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ageBreakBefore w:val="0"/>
        <w:kinsoku/>
        <w:wordWrap/>
        <w:overflowPunct/>
        <w:topLinePunct w:val="0"/>
        <w:autoSpaceDE/>
        <w:autoSpaceDN/>
        <w:bidi w:val="0"/>
        <w:adjustRightInd/>
        <w:snapToGrid/>
        <w:spacing w:line="240" w:lineRule="auto"/>
        <w:ind w:firstLine="643" w:firstLineChars="200"/>
        <w:jc w:val="center"/>
        <w:textAlignment w:val="auto"/>
        <w:rPr>
          <w:rFonts w:ascii="Times New Roman" w:hAnsi="Times New Roman" w:eastAsia="宋体"/>
          <w:b/>
          <w:sz w:val="32"/>
          <w:szCs w:val="32"/>
        </w:rPr>
      </w:pPr>
      <w:r>
        <w:rPr>
          <w:rFonts w:hint="eastAsia" w:ascii="Times New Roman" w:hAnsi="Times New Roman" w:eastAsia="宋体"/>
          <w:b/>
          <w:sz w:val="32"/>
          <w:szCs w:val="32"/>
        </w:rPr>
        <w:t>长江师范学院信息化服务手册</w:t>
      </w:r>
    </w:p>
    <w:p>
      <w:pPr>
        <w:pStyle w:val="12"/>
        <w:tabs>
          <w:tab w:val="right" w:leader="dot" w:pos="8306"/>
        </w:tabs>
      </w:pPr>
      <w:r>
        <w:rPr>
          <w:rFonts w:ascii="Times New Roman" w:hAnsi="Times New Roman" w:eastAsia="宋体"/>
          <w:sz w:val="28"/>
          <w:szCs w:val="24"/>
        </w:rPr>
        <w:fldChar w:fldCharType="begin"/>
      </w:r>
      <w:r>
        <w:rPr>
          <w:rFonts w:hint="eastAsia" w:ascii="Times New Roman" w:hAnsi="Times New Roman" w:eastAsia="宋体"/>
          <w:sz w:val="28"/>
          <w:szCs w:val="24"/>
        </w:rPr>
        <w:instrText xml:space="preserve">TOC \o "1-3" \h \z \u</w:instrText>
      </w:r>
      <w:r>
        <w:rPr>
          <w:rFonts w:ascii="Times New Roman" w:hAnsi="Times New Roman" w:eastAsia="宋体"/>
          <w:sz w:val="28"/>
          <w:szCs w:val="24"/>
        </w:rPr>
        <w:fldChar w:fldCharType="separate"/>
      </w:r>
      <w:r>
        <w:rPr>
          <w:rFonts w:ascii="Times New Roman" w:hAnsi="Times New Roman" w:eastAsia="宋体"/>
          <w:szCs w:val="24"/>
        </w:rPr>
        <w:fldChar w:fldCharType="begin"/>
      </w:r>
      <w:r>
        <w:rPr>
          <w:rFonts w:ascii="Times New Roman" w:hAnsi="Times New Roman" w:eastAsia="宋体"/>
          <w:szCs w:val="24"/>
        </w:rPr>
        <w:instrText xml:space="preserve"> HYPERLINK \l _Toc21018 </w:instrText>
      </w:r>
      <w:r>
        <w:rPr>
          <w:rFonts w:ascii="Times New Roman" w:hAnsi="Times New Roman" w:eastAsia="宋体"/>
          <w:szCs w:val="24"/>
        </w:rPr>
        <w:fldChar w:fldCharType="separate"/>
      </w:r>
      <w:r>
        <w:rPr>
          <w:rFonts w:ascii="Times New Roman" w:hAnsi="Times New Roman" w:eastAsia="宋体"/>
          <w:szCs w:val="48"/>
        </w:rPr>
        <w:t xml:space="preserve">1. </w:t>
      </w:r>
      <w:r>
        <w:rPr>
          <w:rFonts w:hint="eastAsia" w:ascii="Times New Roman" w:hAnsi="Times New Roman" w:eastAsia="宋体"/>
          <w:szCs w:val="48"/>
        </w:rPr>
        <w:t>校园上网指南</w:t>
      </w:r>
      <w:r>
        <w:tab/>
      </w:r>
      <w:r>
        <w:fldChar w:fldCharType="begin"/>
      </w:r>
      <w:r>
        <w:instrText xml:space="preserve"> PAGEREF _Toc21018 </w:instrText>
      </w:r>
      <w:r>
        <w:fldChar w:fldCharType="separate"/>
      </w:r>
      <w:r>
        <w:t>2</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_Toc9180 </w:instrText>
      </w:r>
      <w:r>
        <w:rPr>
          <w:rFonts w:ascii="Times New Roman" w:hAnsi="Times New Roman" w:eastAsia="宋体"/>
          <w:szCs w:val="24"/>
        </w:rPr>
        <w:fldChar w:fldCharType="separate"/>
      </w:r>
      <w:r>
        <w:rPr>
          <w:rFonts w:hint="default" w:ascii="Times New Roman" w:hAnsi="Times New Roman"/>
          <w:szCs w:val="36"/>
        </w:rPr>
        <w:t xml:space="preserve">1.1 </w:t>
      </w:r>
      <w:r>
        <w:rPr>
          <w:rFonts w:hint="eastAsia" w:ascii="Times New Roman" w:hAnsi="Times New Roman"/>
          <w:szCs w:val="36"/>
        </w:rPr>
        <w:t>有线</w:t>
      </w:r>
      <w:r>
        <w:rPr>
          <w:rFonts w:ascii="Times New Roman" w:hAnsi="Times New Roman"/>
          <w:szCs w:val="36"/>
        </w:rPr>
        <w:t>网络</w:t>
      </w:r>
      <w:r>
        <w:rPr>
          <w:rFonts w:hint="eastAsia" w:ascii="Times New Roman" w:hAnsi="Times New Roman"/>
          <w:szCs w:val="36"/>
        </w:rPr>
        <w:t>上网</w:t>
      </w:r>
      <w:r>
        <w:tab/>
      </w:r>
      <w:r>
        <w:fldChar w:fldCharType="begin"/>
      </w:r>
      <w:r>
        <w:instrText xml:space="preserve"> PAGEREF _Toc9180 </w:instrText>
      </w:r>
      <w:r>
        <w:fldChar w:fldCharType="separate"/>
      </w:r>
      <w:r>
        <w:t>2</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_Toc9223 </w:instrText>
      </w:r>
      <w:r>
        <w:rPr>
          <w:rFonts w:ascii="Times New Roman" w:hAnsi="Times New Roman" w:eastAsia="宋体"/>
          <w:szCs w:val="24"/>
        </w:rPr>
        <w:fldChar w:fldCharType="separate"/>
      </w:r>
      <w:r>
        <w:rPr>
          <w:rFonts w:hint="default" w:ascii="Times New Roman" w:hAnsi="Times New Roman"/>
          <w:szCs w:val="36"/>
        </w:rPr>
        <w:t xml:space="preserve">1.2 </w:t>
      </w:r>
      <w:r>
        <w:rPr>
          <w:rFonts w:hint="eastAsia" w:ascii="Times New Roman" w:hAnsi="Times New Roman"/>
          <w:szCs w:val="36"/>
        </w:rPr>
        <w:t>无线网络</w:t>
      </w:r>
      <w:r>
        <w:tab/>
      </w:r>
      <w:r>
        <w:fldChar w:fldCharType="begin"/>
      </w:r>
      <w:r>
        <w:instrText xml:space="preserve"> PAGEREF _Toc9223 </w:instrText>
      </w:r>
      <w:r>
        <w:fldChar w:fldCharType="separate"/>
      </w:r>
      <w:r>
        <w:t>3</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_Toc28960 </w:instrText>
      </w:r>
      <w:r>
        <w:rPr>
          <w:rFonts w:ascii="Times New Roman" w:hAnsi="Times New Roman" w:eastAsia="宋体"/>
          <w:szCs w:val="24"/>
        </w:rPr>
        <w:fldChar w:fldCharType="separate"/>
      </w:r>
      <w:r>
        <w:rPr>
          <w:rFonts w:hint="default" w:ascii="Times New Roman" w:hAnsi="Times New Roman"/>
          <w:szCs w:val="36"/>
        </w:rPr>
        <w:t xml:space="preserve">1.3 </w:t>
      </w:r>
      <w:r>
        <w:rPr>
          <w:rFonts w:hint="eastAsia" w:ascii="Times New Roman" w:hAnsi="Times New Roman"/>
          <w:szCs w:val="36"/>
        </w:rPr>
        <w:t>常见网络配置和</w:t>
      </w:r>
      <w:r>
        <w:rPr>
          <w:rFonts w:ascii="Times New Roman" w:hAnsi="Times New Roman"/>
          <w:szCs w:val="36"/>
        </w:rPr>
        <w:t>故障处理</w:t>
      </w:r>
      <w:r>
        <w:tab/>
      </w:r>
      <w:r>
        <w:fldChar w:fldCharType="begin"/>
      </w:r>
      <w:r>
        <w:instrText xml:space="preserve"> PAGEREF _Toc28960 </w:instrText>
      </w:r>
      <w:r>
        <w:fldChar w:fldCharType="separate"/>
      </w:r>
      <w:r>
        <w:t>6</w:t>
      </w:r>
      <w:r>
        <w:fldChar w:fldCharType="end"/>
      </w:r>
      <w:r>
        <w:rPr>
          <w:rFonts w:ascii="Times New Roman" w:hAnsi="Times New Roman" w:eastAsia="宋体"/>
          <w:szCs w:val="24"/>
        </w:rPr>
        <w:fldChar w:fldCharType="end"/>
      </w:r>
    </w:p>
    <w:p>
      <w:pPr>
        <w:pStyle w:val="7"/>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_Toc22332 </w:instrText>
      </w:r>
      <w:r>
        <w:rPr>
          <w:rFonts w:ascii="Times New Roman" w:hAnsi="Times New Roman" w:eastAsia="宋体"/>
          <w:szCs w:val="24"/>
        </w:rPr>
        <w:fldChar w:fldCharType="separate"/>
      </w:r>
      <w:r>
        <w:rPr>
          <w:rFonts w:hint="default" w:ascii="Times New Roman" w:hAnsi="Times New Roman"/>
          <w:szCs w:val="36"/>
        </w:rPr>
        <w:t xml:space="preserve">1.3.1 </w:t>
      </w:r>
      <w:r>
        <w:rPr>
          <w:rFonts w:hint="eastAsia" w:ascii="Times New Roman" w:hAnsi="Times New Roman"/>
          <w:szCs w:val="36"/>
        </w:rPr>
        <w:t>IP地址基础配置</w:t>
      </w:r>
      <w:r>
        <w:tab/>
      </w:r>
      <w:r>
        <w:fldChar w:fldCharType="begin"/>
      </w:r>
      <w:r>
        <w:instrText xml:space="preserve"> PAGEREF _Toc22332 </w:instrText>
      </w:r>
      <w:r>
        <w:fldChar w:fldCharType="separate"/>
      </w:r>
      <w:r>
        <w:t>6</w:t>
      </w:r>
      <w:r>
        <w:fldChar w:fldCharType="end"/>
      </w:r>
      <w:r>
        <w:rPr>
          <w:rFonts w:ascii="Times New Roman" w:hAnsi="Times New Roman" w:eastAsia="宋体"/>
          <w:szCs w:val="24"/>
        </w:rPr>
        <w:fldChar w:fldCharType="end"/>
      </w:r>
    </w:p>
    <w:p>
      <w:pPr>
        <w:pStyle w:val="7"/>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_Toc23071 </w:instrText>
      </w:r>
      <w:r>
        <w:rPr>
          <w:rFonts w:ascii="Times New Roman" w:hAnsi="Times New Roman" w:eastAsia="宋体"/>
          <w:szCs w:val="24"/>
        </w:rPr>
        <w:fldChar w:fldCharType="separate"/>
      </w:r>
      <w:r>
        <w:rPr>
          <w:rFonts w:hint="default" w:ascii="Times New Roman" w:hAnsi="Times New Roman"/>
          <w:szCs w:val="36"/>
        </w:rPr>
        <w:t xml:space="preserve">1.3.2 </w:t>
      </w:r>
      <w:r>
        <w:rPr>
          <w:rFonts w:hint="eastAsia" w:ascii="Times New Roman" w:hAnsi="Times New Roman"/>
          <w:szCs w:val="36"/>
        </w:rPr>
        <w:t>网络故障排查</w:t>
      </w:r>
      <w:r>
        <w:tab/>
      </w:r>
      <w:r>
        <w:fldChar w:fldCharType="begin"/>
      </w:r>
      <w:r>
        <w:instrText xml:space="preserve"> PAGEREF _Toc23071 </w:instrText>
      </w:r>
      <w:r>
        <w:fldChar w:fldCharType="separate"/>
      </w:r>
      <w:r>
        <w:t>7</w:t>
      </w:r>
      <w:r>
        <w:fldChar w:fldCharType="end"/>
      </w:r>
      <w:r>
        <w:rPr>
          <w:rFonts w:ascii="Times New Roman" w:hAnsi="Times New Roman" w:eastAsia="宋体"/>
          <w:szCs w:val="24"/>
        </w:rPr>
        <w:fldChar w:fldCharType="end"/>
      </w:r>
    </w:p>
    <w:p>
      <w:pPr>
        <w:pStyle w:val="12"/>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_Toc6531 </w:instrText>
      </w:r>
      <w:r>
        <w:rPr>
          <w:rFonts w:ascii="Times New Roman" w:hAnsi="Times New Roman" w:eastAsia="宋体"/>
          <w:szCs w:val="24"/>
        </w:rPr>
        <w:fldChar w:fldCharType="separate"/>
      </w:r>
      <w:r>
        <w:rPr>
          <w:rFonts w:hint="eastAsia" w:ascii="Times New Roman" w:hAnsi="Times New Roman" w:eastAsia="宋体"/>
          <w:szCs w:val="48"/>
        </w:rPr>
        <w:t xml:space="preserve">2  </w:t>
      </w:r>
      <w:r>
        <w:rPr>
          <w:rFonts w:hint="eastAsia" w:ascii="Times New Roman" w:hAnsi="Times New Roman" w:eastAsia="宋体"/>
          <w:szCs w:val="48"/>
          <w:lang w:val="en-US" w:eastAsia="zh-CN"/>
        </w:rPr>
        <w:t>服务平台</w:t>
      </w:r>
      <w:r>
        <w:tab/>
      </w:r>
      <w:r>
        <w:fldChar w:fldCharType="begin"/>
      </w:r>
      <w:r>
        <w:instrText xml:space="preserve"> PAGEREF _Toc6531 </w:instrText>
      </w:r>
      <w:r>
        <w:fldChar w:fldCharType="separate"/>
      </w:r>
      <w:r>
        <w:t>11</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_Toc3103 </w:instrText>
      </w:r>
      <w:r>
        <w:rPr>
          <w:rFonts w:ascii="Times New Roman" w:hAnsi="Times New Roman" w:eastAsia="宋体"/>
          <w:szCs w:val="24"/>
        </w:rPr>
        <w:fldChar w:fldCharType="separate"/>
      </w:r>
      <w:r>
        <w:rPr>
          <w:rFonts w:hint="eastAsia" w:ascii="Times New Roman" w:hAnsi="Times New Roman"/>
          <w:szCs w:val="36"/>
        </w:rPr>
        <w:t>2.1</w:t>
      </w:r>
      <w:r>
        <w:rPr>
          <w:rFonts w:hint="eastAsia" w:ascii="Times New Roman" w:hAnsi="Times New Roman"/>
          <w:szCs w:val="36"/>
          <w:lang w:val="en-US" w:eastAsia="zh-CN"/>
        </w:rPr>
        <w:t>一站式网上办事服务大厅</w:t>
      </w:r>
      <w:r>
        <w:tab/>
      </w:r>
      <w:r>
        <w:fldChar w:fldCharType="begin"/>
      </w:r>
      <w:r>
        <w:instrText xml:space="preserve"> PAGEREF _Toc3103 </w:instrText>
      </w:r>
      <w:r>
        <w:fldChar w:fldCharType="separate"/>
      </w:r>
      <w:r>
        <w:t>11</w:t>
      </w:r>
      <w:r>
        <w:fldChar w:fldCharType="end"/>
      </w:r>
      <w:r>
        <w:rPr>
          <w:rFonts w:ascii="Times New Roman" w:hAnsi="Times New Roman" w:eastAsia="宋体"/>
          <w:szCs w:val="24"/>
        </w:rPr>
        <w:fldChar w:fldCharType="end"/>
      </w:r>
    </w:p>
    <w:p>
      <w:pPr>
        <w:pStyle w:val="7"/>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_Toc18210 </w:instrText>
      </w:r>
      <w:r>
        <w:rPr>
          <w:rFonts w:ascii="Times New Roman" w:hAnsi="Times New Roman" w:eastAsia="宋体"/>
          <w:szCs w:val="24"/>
        </w:rPr>
        <w:fldChar w:fldCharType="separate"/>
      </w:r>
      <w:r>
        <w:rPr>
          <w:rFonts w:hint="eastAsia" w:ascii="Times New Roman" w:hAnsi="Times New Roman"/>
          <w:szCs w:val="36"/>
        </w:rPr>
        <w:t>2.1.</w:t>
      </w:r>
      <w:r>
        <w:rPr>
          <w:rFonts w:hint="eastAsia" w:ascii="Times New Roman" w:hAnsi="Times New Roman"/>
          <w:szCs w:val="36"/>
          <w:lang w:val="en-US" w:eastAsia="zh-CN"/>
        </w:rPr>
        <w:t>1界面正上方</w:t>
      </w:r>
      <w:r>
        <w:tab/>
      </w:r>
      <w:r>
        <w:fldChar w:fldCharType="begin"/>
      </w:r>
      <w:r>
        <w:instrText xml:space="preserve"> PAGEREF _Toc18210 </w:instrText>
      </w:r>
      <w:r>
        <w:fldChar w:fldCharType="separate"/>
      </w:r>
      <w:r>
        <w:t>14</w:t>
      </w:r>
      <w:r>
        <w:fldChar w:fldCharType="end"/>
      </w:r>
      <w:r>
        <w:rPr>
          <w:rFonts w:ascii="Times New Roman" w:hAnsi="Times New Roman" w:eastAsia="宋体"/>
          <w:szCs w:val="24"/>
        </w:rPr>
        <w:fldChar w:fldCharType="end"/>
      </w:r>
    </w:p>
    <w:p>
      <w:pPr>
        <w:pStyle w:val="7"/>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_Toc11774 </w:instrText>
      </w:r>
      <w:r>
        <w:rPr>
          <w:rFonts w:ascii="Times New Roman" w:hAnsi="Times New Roman" w:eastAsia="宋体"/>
          <w:szCs w:val="24"/>
        </w:rPr>
        <w:fldChar w:fldCharType="separate"/>
      </w:r>
      <w:r>
        <w:rPr>
          <w:rFonts w:hint="eastAsia" w:ascii="Times New Roman" w:hAnsi="Times New Roman"/>
          <w:szCs w:val="36"/>
        </w:rPr>
        <w:t>2.1.</w:t>
      </w:r>
      <w:r>
        <w:rPr>
          <w:rFonts w:hint="eastAsia" w:ascii="Times New Roman" w:hAnsi="Times New Roman"/>
          <w:szCs w:val="36"/>
          <w:lang w:val="en-US" w:eastAsia="zh-CN"/>
        </w:rPr>
        <w:t>2个人</w:t>
      </w:r>
      <w:r>
        <w:rPr>
          <w:rFonts w:hint="eastAsia" w:ascii="Times New Roman" w:hAnsi="Times New Roman"/>
          <w:szCs w:val="36"/>
        </w:rPr>
        <w:t>中心</w:t>
      </w:r>
      <w:r>
        <w:tab/>
      </w:r>
      <w:r>
        <w:fldChar w:fldCharType="begin"/>
      </w:r>
      <w:r>
        <w:instrText xml:space="preserve"> PAGEREF _Toc11774 </w:instrText>
      </w:r>
      <w:r>
        <w:fldChar w:fldCharType="separate"/>
      </w:r>
      <w:r>
        <w:t>14</w:t>
      </w:r>
      <w:r>
        <w:fldChar w:fldCharType="end"/>
      </w:r>
      <w:r>
        <w:rPr>
          <w:rFonts w:ascii="Times New Roman" w:hAnsi="Times New Roman" w:eastAsia="宋体"/>
          <w:szCs w:val="24"/>
        </w:rPr>
        <w:fldChar w:fldCharType="end"/>
      </w:r>
    </w:p>
    <w:p>
      <w:pPr>
        <w:pStyle w:val="7"/>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_Toc112 </w:instrText>
      </w:r>
      <w:r>
        <w:rPr>
          <w:rFonts w:ascii="Times New Roman" w:hAnsi="Times New Roman" w:eastAsia="宋体"/>
          <w:szCs w:val="24"/>
        </w:rPr>
        <w:fldChar w:fldCharType="separate"/>
      </w:r>
      <w:r>
        <w:rPr>
          <w:rFonts w:hint="eastAsia" w:ascii="Times New Roman" w:hAnsi="Times New Roman"/>
          <w:szCs w:val="36"/>
        </w:rPr>
        <w:t>2.1.</w:t>
      </w:r>
      <w:r>
        <w:rPr>
          <w:rFonts w:hint="eastAsia" w:ascii="Times New Roman" w:hAnsi="Times New Roman"/>
          <w:szCs w:val="36"/>
          <w:lang w:val="en-US" w:eastAsia="zh-CN"/>
        </w:rPr>
        <w:t>3</w:t>
      </w:r>
      <w:r>
        <w:rPr>
          <w:rFonts w:hint="default" w:ascii="Times New Roman" w:hAnsi="Times New Roman"/>
          <w:szCs w:val="36"/>
          <w:lang w:val="en-US" w:eastAsia="zh-CN"/>
        </w:rPr>
        <w:t>界面左侧栏</w:t>
      </w:r>
      <w:r>
        <w:tab/>
      </w:r>
      <w:r>
        <w:fldChar w:fldCharType="begin"/>
      </w:r>
      <w:r>
        <w:instrText xml:space="preserve"> PAGEREF _Toc112 </w:instrText>
      </w:r>
      <w:r>
        <w:fldChar w:fldCharType="separate"/>
      </w:r>
      <w:r>
        <w:t>15</w:t>
      </w:r>
      <w:r>
        <w:fldChar w:fldCharType="end"/>
      </w:r>
      <w:r>
        <w:rPr>
          <w:rFonts w:ascii="Times New Roman" w:hAnsi="Times New Roman" w:eastAsia="宋体"/>
          <w:szCs w:val="24"/>
        </w:rPr>
        <w:fldChar w:fldCharType="end"/>
      </w:r>
    </w:p>
    <w:p>
      <w:pPr>
        <w:pStyle w:val="7"/>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_Toc18427 </w:instrText>
      </w:r>
      <w:r>
        <w:rPr>
          <w:rFonts w:ascii="Times New Roman" w:hAnsi="Times New Roman" w:eastAsia="宋体"/>
          <w:szCs w:val="24"/>
        </w:rPr>
        <w:fldChar w:fldCharType="separate"/>
      </w:r>
      <w:r>
        <w:rPr>
          <w:rFonts w:hint="eastAsia" w:ascii="Times New Roman" w:hAnsi="Times New Roman"/>
          <w:szCs w:val="36"/>
        </w:rPr>
        <w:t>2.1.</w:t>
      </w:r>
      <w:r>
        <w:rPr>
          <w:rFonts w:hint="eastAsia" w:ascii="Times New Roman" w:hAnsi="Times New Roman"/>
          <w:szCs w:val="36"/>
          <w:lang w:val="en-US" w:eastAsia="zh-CN"/>
        </w:rPr>
        <w:t>4</w:t>
      </w:r>
      <w:r>
        <w:rPr>
          <w:rFonts w:hint="default" w:ascii="Times New Roman" w:hAnsi="Times New Roman"/>
          <w:szCs w:val="36"/>
          <w:lang w:val="en-US" w:eastAsia="zh-CN"/>
        </w:rPr>
        <w:t>界面中间栏</w:t>
      </w:r>
      <w:r>
        <w:tab/>
      </w:r>
      <w:r>
        <w:fldChar w:fldCharType="begin"/>
      </w:r>
      <w:r>
        <w:instrText xml:space="preserve"> PAGEREF _Toc18427 </w:instrText>
      </w:r>
      <w:r>
        <w:fldChar w:fldCharType="separate"/>
      </w:r>
      <w:r>
        <w:t>19</w:t>
      </w:r>
      <w:r>
        <w:fldChar w:fldCharType="end"/>
      </w:r>
      <w:r>
        <w:rPr>
          <w:rFonts w:ascii="Times New Roman" w:hAnsi="Times New Roman" w:eastAsia="宋体"/>
          <w:szCs w:val="24"/>
        </w:rPr>
        <w:fldChar w:fldCharType="end"/>
      </w:r>
    </w:p>
    <w:p>
      <w:pPr>
        <w:pStyle w:val="7"/>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_Toc30945 </w:instrText>
      </w:r>
      <w:r>
        <w:rPr>
          <w:rFonts w:ascii="Times New Roman" w:hAnsi="Times New Roman" w:eastAsia="宋体"/>
          <w:szCs w:val="24"/>
        </w:rPr>
        <w:fldChar w:fldCharType="separate"/>
      </w:r>
      <w:r>
        <w:rPr>
          <w:rFonts w:hint="eastAsia" w:ascii="Times New Roman" w:hAnsi="Times New Roman"/>
          <w:szCs w:val="36"/>
        </w:rPr>
        <w:t>2.1.</w:t>
      </w:r>
      <w:r>
        <w:rPr>
          <w:rFonts w:hint="eastAsia" w:ascii="Times New Roman" w:hAnsi="Times New Roman"/>
          <w:szCs w:val="36"/>
          <w:lang w:val="en-US" w:eastAsia="zh-CN"/>
        </w:rPr>
        <w:t>5</w:t>
      </w:r>
      <w:r>
        <w:rPr>
          <w:rFonts w:hint="default" w:ascii="Times New Roman" w:hAnsi="Times New Roman"/>
          <w:szCs w:val="36"/>
          <w:lang w:val="en-US" w:eastAsia="zh-CN"/>
        </w:rPr>
        <w:t>界面右侧栏</w:t>
      </w:r>
      <w:r>
        <w:tab/>
      </w:r>
      <w:r>
        <w:fldChar w:fldCharType="begin"/>
      </w:r>
      <w:r>
        <w:instrText xml:space="preserve"> PAGEREF _Toc30945 </w:instrText>
      </w:r>
      <w:r>
        <w:fldChar w:fldCharType="separate"/>
      </w:r>
      <w:r>
        <w:t>20</w:t>
      </w:r>
      <w:r>
        <w:fldChar w:fldCharType="end"/>
      </w:r>
      <w:r>
        <w:rPr>
          <w:rFonts w:ascii="Times New Roman" w:hAnsi="Times New Roman" w:eastAsia="宋体"/>
          <w:szCs w:val="24"/>
        </w:rPr>
        <w:fldChar w:fldCharType="end"/>
      </w:r>
    </w:p>
    <w:p>
      <w:pPr>
        <w:pStyle w:val="7"/>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_Toc17164 </w:instrText>
      </w:r>
      <w:r>
        <w:rPr>
          <w:rFonts w:ascii="Times New Roman" w:hAnsi="Times New Roman" w:eastAsia="宋体"/>
          <w:szCs w:val="24"/>
        </w:rPr>
        <w:fldChar w:fldCharType="separate"/>
      </w:r>
      <w:r>
        <w:rPr>
          <w:rFonts w:hint="eastAsia" w:ascii="Times New Roman" w:hAnsi="Times New Roman"/>
          <w:szCs w:val="36"/>
        </w:rPr>
        <w:t>2.1.</w:t>
      </w:r>
      <w:r>
        <w:rPr>
          <w:rFonts w:hint="eastAsia" w:ascii="Times New Roman" w:hAnsi="Times New Roman"/>
          <w:szCs w:val="36"/>
          <w:lang w:val="en-US" w:eastAsia="zh-CN"/>
        </w:rPr>
        <w:t>6</w:t>
      </w:r>
      <w:r>
        <w:rPr>
          <w:rFonts w:hint="default" w:ascii="Times New Roman" w:hAnsi="Times New Roman" w:eastAsia="宋体" w:cs="Times New Roman"/>
          <w:bCs/>
          <w:kern w:val="2"/>
          <w:szCs w:val="36"/>
          <w:lang w:val="en-US" w:eastAsia="zh-CN" w:bidi="ar-SA"/>
        </w:rPr>
        <w:t>问题反馈</w:t>
      </w:r>
      <w:r>
        <w:tab/>
      </w:r>
      <w:r>
        <w:fldChar w:fldCharType="begin"/>
      </w:r>
      <w:r>
        <w:instrText xml:space="preserve"> PAGEREF _Toc17164 </w:instrText>
      </w:r>
      <w:r>
        <w:fldChar w:fldCharType="separate"/>
      </w:r>
      <w:r>
        <w:t>20</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_Toc13219 </w:instrText>
      </w:r>
      <w:r>
        <w:rPr>
          <w:rFonts w:ascii="Times New Roman" w:hAnsi="Times New Roman" w:eastAsia="宋体"/>
          <w:szCs w:val="24"/>
        </w:rPr>
        <w:fldChar w:fldCharType="separate"/>
      </w:r>
      <w:r>
        <w:rPr>
          <w:rFonts w:hint="eastAsia" w:ascii="Times New Roman" w:hAnsi="Times New Roman"/>
          <w:szCs w:val="36"/>
        </w:rPr>
        <w:t>2.</w:t>
      </w:r>
      <w:r>
        <w:rPr>
          <w:rFonts w:hint="eastAsia" w:ascii="Times New Roman" w:hAnsi="Times New Roman"/>
          <w:szCs w:val="36"/>
          <w:lang w:val="en-US" w:eastAsia="zh-CN"/>
        </w:rPr>
        <w:t>2</w:t>
      </w:r>
      <w:r>
        <w:rPr>
          <w:rFonts w:hint="eastAsia" w:ascii="Times New Roman" w:hAnsi="Times New Roman"/>
          <w:szCs w:val="36"/>
        </w:rPr>
        <w:t xml:space="preserve"> </w:t>
      </w:r>
      <w:r>
        <w:rPr>
          <w:rFonts w:hint="eastAsia" w:ascii="Times New Roman" w:hAnsi="Times New Roman"/>
          <w:szCs w:val="36"/>
          <w:lang w:val="en-US" w:eastAsia="zh-CN"/>
        </w:rPr>
        <w:t>今日校园</w:t>
      </w:r>
      <w:r>
        <w:tab/>
      </w:r>
      <w:r>
        <w:fldChar w:fldCharType="begin"/>
      </w:r>
      <w:r>
        <w:instrText xml:space="preserve"> PAGEREF _Toc13219 </w:instrText>
      </w:r>
      <w:r>
        <w:fldChar w:fldCharType="separate"/>
      </w:r>
      <w:r>
        <w:t>21</w:t>
      </w:r>
      <w:r>
        <w:fldChar w:fldCharType="end"/>
      </w:r>
      <w:r>
        <w:rPr>
          <w:rFonts w:ascii="Times New Roman" w:hAnsi="Times New Roman" w:eastAsia="宋体"/>
          <w:szCs w:val="24"/>
        </w:rPr>
        <w:fldChar w:fldCharType="end"/>
      </w:r>
    </w:p>
    <w:p>
      <w:pPr>
        <w:pStyle w:val="7"/>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_Toc904 </w:instrText>
      </w:r>
      <w:r>
        <w:rPr>
          <w:rFonts w:ascii="Times New Roman" w:hAnsi="Times New Roman" w:eastAsia="宋体"/>
          <w:szCs w:val="24"/>
        </w:rPr>
        <w:fldChar w:fldCharType="separate"/>
      </w:r>
      <w:r>
        <w:rPr>
          <w:rFonts w:hint="eastAsia" w:ascii="Times New Roman" w:hAnsi="Times New Roman"/>
          <w:szCs w:val="36"/>
        </w:rPr>
        <w:t>2.</w:t>
      </w:r>
      <w:r>
        <w:rPr>
          <w:rFonts w:hint="eastAsia" w:ascii="Times New Roman" w:hAnsi="Times New Roman"/>
          <w:szCs w:val="36"/>
          <w:lang w:val="en-US" w:eastAsia="zh-CN"/>
        </w:rPr>
        <w:t>2</w:t>
      </w:r>
      <w:r>
        <w:rPr>
          <w:rFonts w:hint="eastAsia" w:ascii="Times New Roman" w:hAnsi="Times New Roman"/>
          <w:szCs w:val="36"/>
        </w:rPr>
        <w:t>.</w:t>
      </w:r>
      <w:r>
        <w:rPr>
          <w:rFonts w:hint="eastAsia" w:ascii="Times New Roman" w:hAnsi="Times New Roman"/>
          <w:szCs w:val="36"/>
          <w:lang w:val="en-US" w:eastAsia="zh-CN"/>
        </w:rPr>
        <w:t>1</w:t>
      </w:r>
      <w:r>
        <w:rPr>
          <w:rFonts w:hint="eastAsia" w:ascii="Times New Roman" w:hAnsi="Times New Roman" w:cs="Times New Roman"/>
          <w:bCs/>
          <w:kern w:val="2"/>
          <w:szCs w:val="36"/>
          <w:lang w:val="en-US" w:eastAsia="zh-CN" w:bidi="ar-SA"/>
        </w:rPr>
        <w:t>下载今日校园</w:t>
      </w:r>
      <w:r>
        <w:tab/>
      </w:r>
      <w:r>
        <w:fldChar w:fldCharType="begin"/>
      </w:r>
      <w:r>
        <w:instrText xml:space="preserve"> PAGEREF _Toc904 </w:instrText>
      </w:r>
      <w:r>
        <w:fldChar w:fldCharType="separate"/>
      </w:r>
      <w:r>
        <w:t>21</w:t>
      </w:r>
      <w:r>
        <w:fldChar w:fldCharType="end"/>
      </w:r>
      <w:r>
        <w:rPr>
          <w:rFonts w:ascii="Times New Roman" w:hAnsi="Times New Roman" w:eastAsia="宋体"/>
          <w:szCs w:val="24"/>
        </w:rPr>
        <w:fldChar w:fldCharType="end"/>
      </w:r>
    </w:p>
    <w:p>
      <w:pPr>
        <w:pStyle w:val="7"/>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_Toc16905 </w:instrText>
      </w:r>
      <w:r>
        <w:rPr>
          <w:rFonts w:ascii="Times New Roman" w:hAnsi="Times New Roman" w:eastAsia="宋体"/>
          <w:szCs w:val="24"/>
        </w:rPr>
        <w:fldChar w:fldCharType="separate"/>
      </w:r>
      <w:r>
        <w:rPr>
          <w:rFonts w:hint="eastAsia" w:ascii="Times New Roman" w:hAnsi="Times New Roman"/>
          <w:szCs w:val="36"/>
        </w:rPr>
        <w:t>2.</w:t>
      </w:r>
      <w:r>
        <w:rPr>
          <w:rFonts w:hint="eastAsia" w:ascii="Times New Roman" w:hAnsi="Times New Roman"/>
          <w:szCs w:val="36"/>
          <w:lang w:val="en-US" w:eastAsia="zh-CN"/>
        </w:rPr>
        <w:t>2</w:t>
      </w:r>
      <w:r>
        <w:rPr>
          <w:rFonts w:hint="eastAsia" w:ascii="Times New Roman" w:hAnsi="Times New Roman"/>
          <w:szCs w:val="36"/>
        </w:rPr>
        <w:t>.</w:t>
      </w:r>
      <w:r>
        <w:rPr>
          <w:rFonts w:hint="eastAsia" w:ascii="Times New Roman" w:hAnsi="Times New Roman"/>
          <w:szCs w:val="36"/>
          <w:lang w:val="en-US" w:eastAsia="zh-CN"/>
        </w:rPr>
        <w:t>2登录</w:t>
      </w:r>
      <w:r>
        <w:rPr>
          <w:rFonts w:hint="eastAsia" w:ascii="Times New Roman" w:hAnsi="Times New Roman" w:cs="Times New Roman"/>
          <w:bCs/>
          <w:kern w:val="2"/>
          <w:szCs w:val="36"/>
          <w:lang w:val="en-US" w:eastAsia="zh-CN" w:bidi="ar-SA"/>
        </w:rPr>
        <w:t>今日校园</w:t>
      </w:r>
      <w:r>
        <w:tab/>
      </w:r>
      <w:r>
        <w:fldChar w:fldCharType="begin"/>
      </w:r>
      <w:r>
        <w:instrText xml:space="preserve"> PAGEREF _Toc16905 </w:instrText>
      </w:r>
      <w:r>
        <w:fldChar w:fldCharType="separate"/>
      </w:r>
      <w:r>
        <w:t>22</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_Toc618 </w:instrText>
      </w:r>
      <w:r>
        <w:rPr>
          <w:rFonts w:ascii="Times New Roman" w:hAnsi="Times New Roman" w:eastAsia="宋体"/>
          <w:szCs w:val="24"/>
        </w:rPr>
        <w:fldChar w:fldCharType="separate"/>
      </w:r>
      <w:r>
        <w:rPr>
          <w:rFonts w:hint="eastAsia" w:ascii="Times New Roman" w:hAnsi="Times New Roman"/>
          <w:szCs w:val="48"/>
        </w:rPr>
        <w:t>2.</w:t>
      </w:r>
      <w:r>
        <w:rPr>
          <w:rFonts w:hint="eastAsia" w:ascii="Times New Roman" w:hAnsi="Times New Roman"/>
          <w:szCs w:val="48"/>
          <w:lang w:val="en-US" w:eastAsia="zh-CN"/>
        </w:rPr>
        <w:t>3</w:t>
      </w:r>
      <w:r>
        <w:rPr>
          <w:rFonts w:hint="eastAsia" w:ascii="Times New Roman" w:hAnsi="Times New Roman"/>
          <w:szCs w:val="48"/>
        </w:rPr>
        <w:t xml:space="preserve">  网站群服务平台</w:t>
      </w:r>
      <w:r>
        <w:tab/>
      </w:r>
      <w:r>
        <w:fldChar w:fldCharType="begin"/>
      </w:r>
      <w:r>
        <w:instrText xml:space="preserve"> PAGEREF _Toc618 </w:instrText>
      </w:r>
      <w:r>
        <w:fldChar w:fldCharType="separate"/>
      </w:r>
      <w:r>
        <w:t>26</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_Toc31309 </w:instrText>
      </w:r>
      <w:r>
        <w:rPr>
          <w:rFonts w:ascii="Times New Roman" w:hAnsi="Times New Roman" w:eastAsia="宋体"/>
          <w:szCs w:val="24"/>
        </w:rPr>
        <w:fldChar w:fldCharType="separate"/>
      </w:r>
      <w:r>
        <w:rPr>
          <w:rFonts w:hint="eastAsia" w:ascii="Times New Roman" w:hAnsi="Times New Roman"/>
          <w:szCs w:val="48"/>
        </w:rPr>
        <w:t>2.</w:t>
      </w:r>
      <w:r>
        <w:rPr>
          <w:rFonts w:ascii="Times New Roman" w:hAnsi="Times New Roman"/>
          <w:szCs w:val="48"/>
        </w:rPr>
        <w:t>4</w:t>
      </w:r>
      <w:r>
        <w:rPr>
          <w:rFonts w:hint="eastAsia" w:ascii="Times New Roman" w:hAnsi="Times New Roman"/>
          <w:szCs w:val="48"/>
        </w:rPr>
        <w:t>信息化办公室网站</w:t>
      </w:r>
      <w:r>
        <w:tab/>
      </w:r>
      <w:r>
        <w:fldChar w:fldCharType="begin"/>
      </w:r>
      <w:r>
        <w:instrText xml:space="preserve"> PAGEREF _Toc31309 </w:instrText>
      </w:r>
      <w:r>
        <w:fldChar w:fldCharType="separate"/>
      </w:r>
      <w:r>
        <w:t>27</w:t>
      </w:r>
      <w:r>
        <w:fldChar w:fldCharType="end"/>
      </w:r>
      <w:r>
        <w:rPr>
          <w:rFonts w:ascii="Times New Roman" w:hAnsi="Times New Roman" w:eastAsia="宋体"/>
          <w:szCs w:val="24"/>
        </w:rPr>
        <w:fldChar w:fldCharType="end"/>
      </w:r>
    </w:p>
    <w:p>
      <w:pPr>
        <w:pStyle w:val="12"/>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_Toc8577 </w:instrText>
      </w:r>
      <w:r>
        <w:rPr>
          <w:rFonts w:ascii="Times New Roman" w:hAnsi="Times New Roman" w:eastAsia="宋体"/>
          <w:szCs w:val="24"/>
        </w:rPr>
        <w:fldChar w:fldCharType="separate"/>
      </w:r>
      <w:r>
        <w:rPr>
          <w:rFonts w:hint="eastAsia" w:ascii="Times New Roman" w:hAnsi="Times New Roman" w:eastAsia="宋体"/>
          <w:szCs w:val="48"/>
        </w:rPr>
        <w:t>3  教师“一站式”服务</w:t>
      </w:r>
      <w:r>
        <w:tab/>
      </w:r>
      <w:r>
        <w:fldChar w:fldCharType="begin"/>
      </w:r>
      <w:r>
        <w:instrText xml:space="preserve"> PAGEREF _Toc8577 </w:instrText>
      </w:r>
      <w:r>
        <w:fldChar w:fldCharType="separate"/>
      </w:r>
      <w:r>
        <w:t>28</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_Toc4473 </w:instrText>
      </w:r>
      <w:r>
        <w:rPr>
          <w:rFonts w:ascii="Times New Roman" w:hAnsi="Times New Roman" w:eastAsia="宋体"/>
          <w:szCs w:val="24"/>
        </w:rPr>
        <w:fldChar w:fldCharType="separate"/>
      </w:r>
      <w:r>
        <w:rPr>
          <w:rFonts w:hint="eastAsia" w:ascii="Times New Roman" w:hAnsi="Times New Roman"/>
          <w:szCs w:val="48"/>
        </w:rPr>
        <w:t>3.1办工</w:t>
      </w:r>
      <w:r>
        <w:rPr>
          <w:rFonts w:hint="eastAsia" w:ascii="Times New Roman" w:hAnsi="Times New Roman"/>
          <w:szCs w:val="48"/>
          <w:lang w:val="en-US" w:eastAsia="zh-CN"/>
        </w:rPr>
        <w:t>服务（OA办公系统）</w:t>
      </w:r>
      <w:r>
        <w:tab/>
      </w:r>
      <w:r>
        <w:fldChar w:fldCharType="begin"/>
      </w:r>
      <w:r>
        <w:instrText xml:space="preserve"> PAGEREF _Toc4473 </w:instrText>
      </w:r>
      <w:r>
        <w:fldChar w:fldCharType="separate"/>
      </w:r>
      <w:r>
        <w:t>28</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_Toc6725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2</w:t>
      </w:r>
      <w:r>
        <w:rPr>
          <w:rFonts w:hint="eastAsia" w:ascii="Times New Roman" w:hAnsi="Times New Roman"/>
          <w:szCs w:val="48"/>
        </w:rPr>
        <w:t xml:space="preserve"> 人事</w:t>
      </w:r>
      <w:r>
        <w:rPr>
          <w:rFonts w:hint="eastAsia" w:ascii="Times New Roman" w:hAnsi="Times New Roman"/>
          <w:szCs w:val="48"/>
          <w:lang w:val="en-US" w:eastAsia="zh-CN"/>
        </w:rPr>
        <w:t>服务</w:t>
      </w:r>
      <w:r>
        <w:tab/>
      </w:r>
      <w:r>
        <w:fldChar w:fldCharType="begin"/>
      </w:r>
      <w:r>
        <w:instrText xml:space="preserve"> PAGEREF _Toc6725 </w:instrText>
      </w:r>
      <w:r>
        <w:fldChar w:fldCharType="separate"/>
      </w:r>
      <w:r>
        <w:t>29</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_Toc6514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3</w:t>
      </w:r>
      <w:r>
        <w:rPr>
          <w:rFonts w:hint="eastAsia" w:ascii="Times New Roman" w:hAnsi="Times New Roman"/>
          <w:szCs w:val="48"/>
        </w:rPr>
        <w:t xml:space="preserve"> </w:t>
      </w:r>
      <w:r>
        <w:rPr>
          <w:rFonts w:hint="eastAsia" w:ascii="Times New Roman" w:hAnsi="Times New Roman"/>
          <w:szCs w:val="48"/>
          <w:lang w:val="en-US" w:eastAsia="zh-CN"/>
        </w:rPr>
        <w:t>学工服务</w:t>
      </w:r>
      <w:r>
        <w:tab/>
      </w:r>
      <w:r>
        <w:fldChar w:fldCharType="begin"/>
      </w:r>
      <w:r>
        <w:instrText xml:space="preserve"> PAGEREF _Toc6514 </w:instrText>
      </w:r>
      <w:r>
        <w:fldChar w:fldCharType="separate"/>
      </w:r>
      <w:r>
        <w:t>29</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_Toc9258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4</w:t>
      </w:r>
      <w:r>
        <w:rPr>
          <w:rFonts w:hint="eastAsia" w:ascii="Times New Roman" w:hAnsi="Times New Roman"/>
          <w:szCs w:val="48"/>
        </w:rPr>
        <w:t xml:space="preserve"> </w:t>
      </w:r>
      <w:r>
        <w:rPr>
          <w:rFonts w:hint="eastAsia" w:ascii="Times New Roman" w:hAnsi="Times New Roman"/>
          <w:szCs w:val="48"/>
          <w:lang w:val="en-US" w:eastAsia="zh-CN"/>
        </w:rPr>
        <w:t>教学服务</w:t>
      </w:r>
      <w:r>
        <w:tab/>
      </w:r>
      <w:r>
        <w:fldChar w:fldCharType="begin"/>
      </w:r>
      <w:r>
        <w:instrText xml:space="preserve"> PAGEREF _Toc9258 </w:instrText>
      </w:r>
      <w:r>
        <w:fldChar w:fldCharType="separate"/>
      </w:r>
      <w:r>
        <w:t>30</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_Toc11384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5</w:t>
      </w:r>
      <w:r>
        <w:rPr>
          <w:rFonts w:hint="eastAsia" w:ascii="Times New Roman" w:hAnsi="Times New Roman"/>
          <w:szCs w:val="48"/>
        </w:rPr>
        <w:t xml:space="preserve"> </w:t>
      </w:r>
      <w:r>
        <w:rPr>
          <w:rFonts w:hint="eastAsia" w:ascii="Times New Roman" w:hAnsi="Times New Roman"/>
          <w:szCs w:val="48"/>
          <w:lang w:val="en-US" w:eastAsia="zh-CN"/>
        </w:rPr>
        <w:t>科研服务</w:t>
      </w:r>
      <w:r>
        <w:tab/>
      </w:r>
      <w:r>
        <w:fldChar w:fldCharType="begin"/>
      </w:r>
      <w:r>
        <w:instrText xml:space="preserve"> PAGEREF _Toc11384 </w:instrText>
      </w:r>
      <w:r>
        <w:fldChar w:fldCharType="separate"/>
      </w:r>
      <w:r>
        <w:t>31</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_Toc5793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6</w:t>
      </w:r>
      <w:r>
        <w:rPr>
          <w:rFonts w:hint="eastAsia" w:ascii="Times New Roman" w:hAnsi="Times New Roman"/>
          <w:szCs w:val="48"/>
        </w:rPr>
        <w:t xml:space="preserve"> </w:t>
      </w:r>
      <w:r>
        <w:rPr>
          <w:rFonts w:hint="eastAsia" w:ascii="Times New Roman" w:hAnsi="Times New Roman"/>
          <w:szCs w:val="48"/>
          <w:lang w:val="en-US" w:eastAsia="zh-CN"/>
        </w:rPr>
        <w:t>财务服务</w:t>
      </w:r>
      <w:r>
        <w:tab/>
      </w:r>
      <w:r>
        <w:fldChar w:fldCharType="begin"/>
      </w:r>
      <w:r>
        <w:instrText xml:space="preserve"> PAGEREF _Toc5793 </w:instrText>
      </w:r>
      <w:r>
        <w:fldChar w:fldCharType="separate"/>
      </w:r>
      <w:r>
        <w:t>31</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_Toc6557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7</w:t>
      </w:r>
      <w:r>
        <w:rPr>
          <w:rFonts w:hint="eastAsia" w:ascii="Times New Roman" w:hAnsi="Times New Roman"/>
          <w:szCs w:val="48"/>
        </w:rPr>
        <w:t xml:space="preserve"> </w:t>
      </w:r>
      <w:r>
        <w:rPr>
          <w:rFonts w:hint="eastAsia" w:ascii="Times New Roman" w:hAnsi="Times New Roman"/>
          <w:szCs w:val="48"/>
          <w:lang w:val="en-US" w:eastAsia="zh-CN"/>
        </w:rPr>
        <w:t>信息化服务</w:t>
      </w:r>
      <w:r>
        <w:tab/>
      </w:r>
      <w:r>
        <w:fldChar w:fldCharType="begin"/>
      </w:r>
      <w:r>
        <w:instrText xml:space="preserve"> PAGEREF _Toc6557 </w:instrText>
      </w:r>
      <w:r>
        <w:fldChar w:fldCharType="separate"/>
      </w:r>
      <w:r>
        <w:t>32</w:t>
      </w:r>
      <w:r>
        <w:fldChar w:fldCharType="end"/>
      </w:r>
      <w:r>
        <w:rPr>
          <w:rFonts w:ascii="Times New Roman" w:hAnsi="Times New Roman" w:eastAsia="宋体"/>
          <w:szCs w:val="24"/>
        </w:rPr>
        <w:fldChar w:fldCharType="end"/>
      </w:r>
    </w:p>
    <w:p>
      <w:pPr>
        <w:pStyle w:val="7"/>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_Toc11315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7</w:t>
      </w:r>
      <w:r>
        <w:rPr>
          <w:rFonts w:hint="eastAsia" w:ascii="Times New Roman" w:hAnsi="Times New Roman"/>
          <w:szCs w:val="48"/>
        </w:rPr>
        <w:t>.1正版化软件</w:t>
      </w:r>
      <w:r>
        <w:tab/>
      </w:r>
      <w:r>
        <w:fldChar w:fldCharType="begin"/>
      </w:r>
      <w:r>
        <w:instrText xml:space="preserve"> PAGEREF _Toc11315 </w:instrText>
      </w:r>
      <w:r>
        <w:fldChar w:fldCharType="separate"/>
      </w:r>
      <w:r>
        <w:t>33</w:t>
      </w:r>
      <w:r>
        <w:fldChar w:fldCharType="end"/>
      </w:r>
      <w:r>
        <w:rPr>
          <w:rFonts w:ascii="Times New Roman" w:hAnsi="Times New Roman" w:eastAsia="宋体"/>
          <w:szCs w:val="24"/>
        </w:rPr>
        <w:fldChar w:fldCharType="end"/>
      </w:r>
    </w:p>
    <w:p>
      <w:pPr>
        <w:pStyle w:val="7"/>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_Toc16897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7</w:t>
      </w:r>
      <w:r>
        <w:rPr>
          <w:rFonts w:hint="eastAsia" w:ascii="Times New Roman" w:hAnsi="Times New Roman"/>
          <w:szCs w:val="48"/>
        </w:rPr>
        <w:t>.2 虚拟专用网络</w:t>
      </w:r>
      <w:r>
        <w:tab/>
      </w:r>
      <w:r>
        <w:fldChar w:fldCharType="begin"/>
      </w:r>
      <w:r>
        <w:instrText xml:space="preserve"> PAGEREF _Toc16897 </w:instrText>
      </w:r>
      <w:r>
        <w:fldChar w:fldCharType="separate"/>
      </w:r>
      <w:r>
        <w:t>34</w:t>
      </w:r>
      <w:r>
        <w:fldChar w:fldCharType="end"/>
      </w:r>
      <w:r>
        <w:rPr>
          <w:rFonts w:ascii="Times New Roman" w:hAnsi="Times New Roman" w:eastAsia="宋体"/>
          <w:szCs w:val="24"/>
        </w:rPr>
        <w:fldChar w:fldCharType="end"/>
      </w:r>
    </w:p>
    <w:p>
      <w:pPr>
        <w:pStyle w:val="7"/>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_Toc30549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7</w:t>
      </w:r>
      <w:r>
        <w:rPr>
          <w:rFonts w:hint="eastAsia" w:ascii="Times New Roman" w:hAnsi="Times New Roman"/>
          <w:szCs w:val="48"/>
        </w:rPr>
        <w:t>.</w:t>
      </w:r>
      <w:r>
        <w:rPr>
          <w:rFonts w:hint="eastAsia" w:ascii="Times New Roman" w:hAnsi="Times New Roman"/>
          <w:szCs w:val="48"/>
          <w:lang w:val="en-US" w:eastAsia="zh-CN"/>
        </w:rPr>
        <w:t>3</w:t>
      </w:r>
      <w:r>
        <w:rPr>
          <w:rFonts w:hint="eastAsia" w:ascii="Times New Roman" w:hAnsi="Times New Roman"/>
          <w:szCs w:val="48"/>
        </w:rPr>
        <w:t xml:space="preserve"> </w:t>
      </w:r>
      <w:r>
        <w:rPr>
          <w:rFonts w:hint="eastAsia" w:ascii="Times New Roman" w:hAnsi="Times New Roman"/>
          <w:szCs w:val="48"/>
          <w:lang w:val="en-US" w:eastAsia="zh-CN"/>
        </w:rPr>
        <w:t>信息化服务</w:t>
      </w:r>
      <w:r>
        <w:rPr>
          <w:rFonts w:hint="eastAsia" w:ascii="Times New Roman" w:hAnsi="Times New Roman" w:eastAsia="宋体"/>
          <w:szCs w:val="24"/>
        </w:rPr>
        <w:t>常见问题</w:t>
      </w:r>
      <w:r>
        <w:tab/>
      </w:r>
      <w:r>
        <w:fldChar w:fldCharType="begin"/>
      </w:r>
      <w:r>
        <w:instrText xml:space="preserve"> PAGEREF _Toc30549 </w:instrText>
      </w:r>
      <w:r>
        <w:fldChar w:fldCharType="separate"/>
      </w:r>
      <w:r>
        <w:t>35</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_Toc5329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8</w:t>
      </w:r>
      <w:r>
        <w:rPr>
          <w:rFonts w:hint="eastAsia" w:ascii="Times New Roman" w:hAnsi="Times New Roman"/>
          <w:szCs w:val="48"/>
        </w:rPr>
        <w:t xml:space="preserve"> </w:t>
      </w:r>
      <w:r>
        <w:rPr>
          <w:rFonts w:hint="eastAsia" w:ascii="Times New Roman" w:hAnsi="Times New Roman"/>
          <w:szCs w:val="48"/>
          <w:lang w:val="en-US" w:eastAsia="zh-CN"/>
        </w:rPr>
        <w:t>图书服务</w:t>
      </w:r>
      <w:r>
        <w:tab/>
      </w:r>
      <w:r>
        <w:fldChar w:fldCharType="begin"/>
      </w:r>
      <w:r>
        <w:instrText xml:space="preserve"> PAGEREF _Toc5329 </w:instrText>
      </w:r>
      <w:r>
        <w:fldChar w:fldCharType="separate"/>
      </w:r>
      <w:r>
        <w:t>35</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_Toc24288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9</w:t>
      </w:r>
      <w:r>
        <w:rPr>
          <w:rFonts w:hint="eastAsia" w:ascii="Times New Roman" w:hAnsi="Times New Roman"/>
          <w:szCs w:val="48"/>
        </w:rPr>
        <w:t xml:space="preserve"> </w:t>
      </w:r>
      <w:r>
        <w:rPr>
          <w:rFonts w:hint="eastAsia" w:ascii="Times New Roman" w:hAnsi="Times New Roman"/>
          <w:szCs w:val="48"/>
          <w:lang w:val="en-US" w:eastAsia="zh-CN"/>
        </w:rPr>
        <w:t>公共服务</w:t>
      </w:r>
      <w:r>
        <w:tab/>
      </w:r>
      <w:r>
        <w:fldChar w:fldCharType="begin"/>
      </w:r>
      <w:r>
        <w:instrText xml:space="preserve"> PAGEREF _Toc24288 </w:instrText>
      </w:r>
      <w:r>
        <w:fldChar w:fldCharType="separate"/>
      </w:r>
      <w:r>
        <w:t>36</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_Toc18525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10</w:t>
      </w:r>
      <w:r>
        <w:rPr>
          <w:rFonts w:hint="eastAsia" w:ascii="Times New Roman" w:hAnsi="Times New Roman"/>
          <w:szCs w:val="48"/>
        </w:rPr>
        <w:t xml:space="preserve"> </w:t>
      </w:r>
      <w:r>
        <w:rPr>
          <w:rFonts w:hint="eastAsia" w:ascii="Times New Roman" w:hAnsi="Times New Roman"/>
          <w:szCs w:val="48"/>
          <w:lang w:val="en-US" w:eastAsia="zh-CN"/>
        </w:rPr>
        <w:t>校园卡</w:t>
      </w:r>
      <w:r>
        <w:tab/>
      </w:r>
      <w:r>
        <w:fldChar w:fldCharType="begin"/>
      </w:r>
      <w:r>
        <w:instrText xml:space="preserve"> PAGEREF _Toc18525 </w:instrText>
      </w:r>
      <w:r>
        <w:fldChar w:fldCharType="separate"/>
      </w:r>
      <w:r>
        <w:t>37</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_Toc26455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11</w:t>
      </w:r>
      <w:r>
        <w:rPr>
          <w:rFonts w:hint="eastAsia" w:ascii="Times New Roman" w:hAnsi="Times New Roman"/>
          <w:szCs w:val="48"/>
        </w:rPr>
        <w:t xml:space="preserve"> </w:t>
      </w:r>
      <w:r>
        <w:rPr>
          <w:rFonts w:hint="eastAsia" w:ascii="Times New Roman" w:hAnsi="Times New Roman"/>
          <w:szCs w:val="48"/>
          <w:lang w:val="en-US" w:eastAsia="zh-CN"/>
        </w:rPr>
        <w:t>资产服务（资产系统）</w:t>
      </w:r>
      <w:r>
        <w:tab/>
      </w:r>
      <w:r>
        <w:fldChar w:fldCharType="begin"/>
      </w:r>
      <w:r>
        <w:instrText xml:space="preserve"> PAGEREF _Toc26455 </w:instrText>
      </w:r>
      <w:r>
        <w:fldChar w:fldCharType="separate"/>
      </w:r>
      <w:r>
        <w:t>37</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_Toc8386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12</w:t>
      </w:r>
      <w:r>
        <w:rPr>
          <w:rFonts w:hint="eastAsia" w:ascii="Times New Roman" w:hAnsi="Times New Roman"/>
          <w:szCs w:val="48"/>
        </w:rPr>
        <w:t xml:space="preserve"> </w:t>
      </w:r>
      <w:r>
        <w:rPr>
          <w:rFonts w:hint="eastAsia" w:ascii="Times New Roman" w:hAnsi="Times New Roman"/>
          <w:szCs w:val="48"/>
          <w:lang w:val="en-US" w:eastAsia="zh-CN"/>
        </w:rPr>
        <w:t>系统直通车</w:t>
      </w:r>
      <w:r>
        <w:tab/>
      </w:r>
      <w:r>
        <w:fldChar w:fldCharType="begin"/>
      </w:r>
      <w:r>
        <w:instrText xml:space="preserve"> PAGEREF _Toc8386 </w:instrText>
      </w:r>
      <w:r>
        <w:fldChar w:fldCharType="separate"/>
      </w:r>
      <w:r>
        <w:t>38</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_Toc30567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13</w:t>
      </w:r>
      <w:r>
        <w:rPr>
          <w:rFonts w:hint="eastAsia" w:ascii="Times New Roman" w:hAnsi="Times New Roman"/>
          <w:szCs w:val="48"/>
        </w:rPr>
        <w:t xml:space="preserve"> </w:t>
      </w:r>
      <w:r>
        <w:rPr>
          <w:rFonts w:hint="eastAsia" w:ascii="Times New Roman" w:hAnsi="Times New Roman"/>
          <w:szCs w:val="48"/>
          <w:lang w:val="en-US" w:eastAsia="zh-CN"/>
        </w:rPr>
        <w:t>数据分析</w:t>
      </w:r>
      <w:r>
        <w:tab/>
      </w:r>
      <w:r>
        <w:fldChar w:fldCharType="begin"/>
      </w:r>
      <w:r>
        <w:instrText xml:space="preserve"> PAGEREF _Toc30567 </w:instrText>
      </w:r>
      <w:r>
        <w:fldChar w:fldCharType="separate"/>
      </w:r>
      <w:r>
        <w:t>39</w:t>
      </w:r>
      <w:r>
        <w:fldChar w:fldCharType="end"/>
      </w:r>
      <w:r>
        <w:rPr>
          <w:rFonts w:ascii="Times New Roman" w:hAnsi="Times New Roman" w:eastAsia="宋体"/>
          <w:szCs w:val="24"/>
        </w:rPr>
        <w:fldChar w:fldCharType="end"/>
      </w:r>
    </w:p>
    <w:p>
      <w:pPr>
        <w:pStyle w:val="13"/>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_Toc22776 </w:instrText>
      </w:r>
      <w:r>
        <w:rPr>
          <w:rFonts w:ascii="Times New Roman" w:hAnsi="Times New Roman" w:eastAsia="宋体"/>
          <w:szCs w:val="24"/>
        </w:rPr>
        <w:fldChar w:fldCharType="separate"/>
      </w:r>
      <w:r>
        <w:rPr>
          <w:rFonts w:hint="eastAsia" w:ascii="Times New Roman" w:hAnsi="Times New Roman"/>
          <w:szCs w:val="48"/>
        </w:rPr>
        <w:t>3.</w:t>
      </w:r>
      <w:r>
        <w:rPr>
          <w:rFonts w:hint="eastAsia" w:ascii="Times New Roman" w:hAnsi="Times New Roman"/>
          <w:szCs w:val="48"/>
          <w:lang w:val="en-US" w:eastAsia="zh-CN"/>
        </w:rPr>
        <w:t>14</w:t>
      </w:r>
      <w:r>
        <w:rPr>
          <w:rFonts w:hint="eastAsia" w:ascii="Times New Roman" w:hAnsi="Times New Roman"/>
          <w:szCs w:val="48"/>
        </w:rPr>
        <w:t xml:space="preserve"> </w:t>
      </w:r>
      <w:r>
        <w:rPr>
          <w:rFonts w:hint="eastAsia" w:ascii="Times New Roman" w:hAnsi="Times New Roman"/>
          <w:szCs w:val="48"/>
          <w:lang w:val="en-US" w:eastAsia="zh-CN"/>
        </w:rPr>
        <w:t>其他服务</w:t>
      </w:r>
      <w:r>
        <w:tab/>
      </w:r>
      <w:r>
        <w:fldChar w:fldCharType="begin"/>
      </w:r>
      <w:r>
        <w:instrText xml:space="preserve"> PAGEREF _Toc22776 </w:instrText>
      </w:r>
      <w:r>
        <w:fldChar w:fldCharType="separate"/>
      </w:r>
      <w:r>
        <w:t>39</w:t>
      </w:r>
      <w:r>
        <w:fldChar w:fldCharType="end"/>
      </w:r>
      <w:r>
        <w:rPr>
          <w:rFonts w:ascii="Times New Roman" w:hAnsi="Times New Roman" w:eastAsia="宋体"/>
          <w:szCs w:val="24"/>
        </w:rPr>
        <w:fldChar w:fldCharType="end"/>
      </w:r>
    </w:p>
    <w:p>
      <w:pPr>
        <w:pStyle w:val="12"/>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_Toc31034 </w:instrText>
      </w:r>
      <w:r>
        <w:rPr>
          <w:rFonts w:ascii="Times New Roman" w:hAnsi="Times New Roman" w:eastAsia="宋体"/>
          <w:szCs w:val="24"/>
        </w:rPr>
        <w:fldChar w:fldCharType="separate"/>
      </w:r>
      <w:r>
        <w:rPr>
          <w:rFonts w:hint="eastAsia" w:ascii="Times New Roman" w:hAnsi="Times New Roman" w:eastAsia="宋体"/>
          <w:szCs w:val="48"/>
        </w:rPr>
        <w:t>4 常用信息业务系统</w:t>
      </w:r>
      <w:r>
        <w:tab/>
      </w:r>
      <w:r>
        <w:fldChar w:fldCharType="begin"/>
      </w:r>
      <w:r>
        <w:instrText xml:space="preserve"> PAGEREF _Toc31034 </w:instrText>
      </w:r>
      <w:r>
        <w:fldChar w:fldCharType="separate"/>
      </w:r>
      <w:r>
        <w:t>40</w:t>
      </w:r>
      <w:r>
        <w:fldChar w:fldCharType="end"/>
      </w:r>
      <w:r>
        <w:rPr>
          <w:rFonts w:ascii="Times New Roman" w:hAnsi="Times New Roman" w:eastAsia="宋体"/>
          <w:szCs w:val="24"/>
        </w:rPr>
        <w:fldChar w:fldCharType="end"/>
      </w:r>
    </w:p>
    <w:p>
      <w:pPr>
        <w:pStyle w:val="12"/>
        <w:tabs>
          <w:tab w:val="right" w:leader="dot" w:pos="8306"/>
        </w:tabs>
      </w:pPr>
      <w:r>
        <w:rPr>
          <w:rFonts w:ascii="Times New Roman" w:hAnsi="Times New Roman" w:eastAsia="宋体"/>
          <w:szCs w:val="24"/>
        </w:rPr>
        <w:fldChar w:fldCharType="begin"/>
      </w:r>
      <w:r>
        <w:rPr>
          <w:rFonts w:ascii="Times New Roman" w:hAnsi="Times New Roman" w:eastAsia="宋体"/>
          <w:szCs w:val="24"/>
        </w:rPr>
        <w:instrText xml:space="preserve"> HYPERLINK \l _Toc10565 </w:instrText>
      </w:r>
      <w:r>
        <w:rPr>
          <w:rFonts w:ascii="Times New Roman" w:hAnsi="Times New Roman" w:eastAsia="宋体"/>
          <w:szCs w:val="24"/>
        </w:rPr>
        <w:fldChar w:fldCharType="separate"/>
      </w:r>
      <w:r>
        <w:rPr>
          <w:rFonts w:hint="eastAsia" w:ascii="Times New Roman" w:hAnsi="Times New Roman" w:eastAsia="宋体"/>
          <w:szCs w:val="48"/>
        </w:rPr>
        <w:t>5联系我们</w:t>
      </w:r>
      <w:r>
        <w:tab/>
      </w:r>
      <w:r>
        <w:fldChar w:fldCharType="begin"/>
      </w:r>
      <w:r>
        <w:instrText xml:space="preserve"> PAGEREF _Toc10565 </w:instrText>
      </w:r>
      <w:r>
        <w:fldChar w:fldCharType="separate"/>
      </w:r>
      <w:r>
        <w:t>41</w:t>
      </w:r>
      <w:r>
        <w:fldChar w:fldCharType="end"/>
      </w:r>
      <w:r>
        <w:rPr>
          <w:rFonts w:ascii="Times New Roman" w:hAnsi="Times New Roman" w:eastAsia="宋体"/>
          <w:szCs w:val="24"/>
        </w:rPr>
        <w:fldChar w:fldCharType="end"/>
      </w:r>
    </w:p>
    <w:p>
      <w:pPr>
        <w:pageBreakBefore w:val="0"/>
        <w:kinsoku/>
        <w:wordWrap/>
        <w:overflowPunct/>
        <w:topLinePunct w:val="0"/>
        <w:autoSpaceDE/>
        <w:autoSpaceDN/>
        <w:bidi w:val="0"/>
        <w:adjustRightInd/>
        <w:snapToGrid/>
        <w:spacing w:line="240" w:lineRule="auto"/>
        <w:ind w:firstLine="420" w:firstLineChars="200"/>
        <w:textAlignment w:val="auto"/>
        <w:rPr>
          <w:rFonts w:ascii="Times New Roman" w:hAnsi="Times New Roman" w:eastAsia="宋体"/>
          <w:sz w:val="28"/>
          <w:szCs w:val="24"/>
        </w:rPr>
        <w:sectPr>
          <w:pgSz w:w="11906" w:h="16838"/>
          <w:pgMar w:top="1440" w:right="1800" w:bottom="1440" w:left="1800" w:header="851" w:footer="992" w:gutter="0"/>
          <w:cols w:space="425" w:num="1"/>
          <w:docGrid w:type="lines" w:linePitch="312" w:charSpace="0"/>
        </w:sectPr>
      </w:pPr>
      <w:r>
        <w:rPr>
          <w:rFonts w:ascii="Times New Roman" w:hAnsi="Times New Roman" w:eastAsia="宋体"/>
          <w:szCs w:val="24"/>
        </w:rPr>
        <w:fldChar w:fldCharType="end"/>
      </w:r>
    </w:p>
    <w:p>
      <w:pPr>
        <w:pageBreakBefore w:val="0"/>
        <w:kinsoku/>
        <w:wordWrap/>
        <w:overflowPunct/>
        <w:topLinePunct w:val="0"/>
        <w:autoSpaceDE/>
        <w:autoSpaceDN/>
        <w:bidi w:val="0"/>
        <w:adjustRightInd/>
        <w:snapToGrid/>
        <w:spacing w:line="240" w:lineRule="auto"/>
        <w:ind w:firstLine="562" w:firstLineChars="200"/>
        <w:jc w:val="center"/>
        <w:textAlignment w:val="auto"/>
        <w:rPr>
          <w:rFonts w:ascii="Times New Roman" w:hAnsi="Times New Roman" w:eastAsia="宋体"/>
          <w:b/>
          <w:sz w:val="28"/>
          <w:szCs w:val="24"/>
        </w:rPr>
      </w:pP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近年来，学校加快信息化建设工作，按照“统筹规划、分步实施；整体推进、突出重点；需求驱动、务求实效”的原则，从网络基础建设、平台建设、应用系统建设、信息资源整合与集成等都实现了快速发展，目前已经基本实现整合基础平台、应用系统和门户建设；基本构建完整统一、高效稳定、安全可靠的信息化体系。信息化建设通过信息资源的整合和服务集成，大大丰富网络资源，提高工作效率，促进管理观念、管理模式的合理转变，为全校师生提供更加便利和全面的信息化服务。</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ascii="Times New Roman" w:hAnsi="Times New Roman" w:eastAsia="宋体"/>
          <w:sz w:val="28"/>
          <w:szCs w:val="24"/>
        </w:rPr>
        <w:t>在信息化</w:t>
      </w:r>
      <w:r>
        <w:rPr>
          <w:rFonts w:hint="eastAsia" w:ascii="Times New Roman" w:hAnsi="Times New Roman" w:eastAsia="宋体"/>
          <w:sz w:val="28"/>
          <w:szCs w:val="24"/>
        </w:rPr>
        <w:t>全面应用</w:t>
      </w:r>
      <w:r>
        <w:rPr>
          <w:rFonts w:ascii="Times New Roman" w:hAnsi="Times New Roman" w:eastAsia="宋体"/>
          <w:sz w:val="28"/>
          <w:szCs w:val="24"/>
        </w:rPr>
        <w:t>的今天，高度发达的信息技术已经渗透到大学校园的工作、学习与生活。校园网、</w:t>
      </w:r>
      <w:r>
        <w:rPr>
          <w:rFonts w:hint="eastAsia" w:ascii="Times New Roman" w:hAnsi="Times New Roman" w:eastAsia="宋体"/>
          <w:sz w:val="28"/>
          <w:szCs w:val="24"/>
          <w:lang w:val="en-US" w:eastAsia="zh-CN"/>
        </w:rPr>
        <w:t>校园卡</w:t>
      </w:r>
      <w:r>
        <w:rPr>
          <w:rFonts w:ascii="Times New Roman" w:hAnsi="Times New Roman" w:eastAsia="宋体"/>
          <w:sz w:val="28"/>
          <w:szCs w:val="24"/>
        </w:rPr>
        <w:t>、</w:t>
      </w:r>
      <w:r>
        <w:rPr>
          <w:rFonts w:hint="eastAsia" w:ascii="Times New Roman" w:hAnsi="Times New Roman" w:eastAsia="宋体"/>
          <w:sz w:val="28"/>
          <w:szCs w:val="24"/>
        </w:rPr>
        <w:t>信息门户</w:t>
      </w:r>
      <w:r>
        <w:rPr>
          <w:rFonts w:ascii="Times New Roman" w:hAnsi="Times New Roman" w:eastAsia="宋体"/>
          <w:sz w:val="28"/>
          <w:szCs w:val="24"/>
        </w:rPr>
        <w:t>等已经成为</w:t>
      </w:r>
      <w:r>
        <w:rPr>
          <w:rFonts w:hint="eastAsia" w:ascii="Times New Roman" w:hAnsi="Times New Roman" w:eastAsia="宋体"/>
          <w:sz w:val="28"/>
          <w:szCs w:val="24"/>
        </w:rPr>
        <w:t>师生</w:t>
      </w:r>
      <w:r>
        <w:rPr>
          <w:rFonts w:ascii="Times New Roman" w:hAnsi="Times New Roman" w:eastAsia="宋体"/>
          <w:sz w:val="28"/>
          <w:szCs w:val="24"/>
        </w:rPr>
        <w:t>不可缺少的工具。为了让</w:t>
      </w:r>
      <w:r>
        <w:rPr>
          <w:rFonts w:hint="eastAsia" w:ascii="Times New Roman" w:hAnsi="Times New Roman" w:eastAsia="宋体"/>
          <w:sz w:val="28"/>
          <w:szCs w:val="24"/>
          <w:lang w:val="en-US" w:eastAsia="zh-CN"/>
        </w:rPr>
        <w:t>教师们</w:t>
      </w:r>
      <w:r>
        <w:rPr>
          <w:rFonts w:ascii="Times New Roman" w:hAnsi="Times New Roman" w:eastAsia="宋体"/>
          <w:sz w:val="28"/>
          <w:szCs w:val="24"/>
        </w:rPr>
        <w:t>够更好地利用学校的信息资源，在学校愉快的生活，高效率的学习，我们特编写了信息化</w:t>
      </w:r>
      <w:r>
        <w:rPr>
          <w:rFonts w:hint="eastAsia" w:ascii="Times New Roman" w:hAnsi="Times New Roman" w:eastAsia="宋体"/>
          <w:sz w:val="28"/>
          <w:szCs w:val="24"/>
        </w:rPr>
        <w:t>服务</w:t>
      </w:r>
      <w:r>
        <w:rPr>
          <w:rFonts w:ascii="Times New Roman" w:hAnsi="Times New Roman" w:eastAsia="宋体"/>
          <w:sz w:val="28"/>
          <w:szCs w:val="24"/>
        </w:rPr>
        <w:t>手册。</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color w:val="FF0000"/>
          <w:sz w:val="28"/>
          <w:szCs w:val="24"/>
        </w:rPr>
      </w:pPr>
      <w:r>
        <w:rPr>
          <w:rFonts w:ascii="Times New Roman" w:hAnsi="Times New Roman" w:eastAsia="宋体"/>
          <w:sz w:val="28"/>
          <w:szCs w:val="24"/>
        </w:rPr>
        <w:t>本手册分为</w:t>
      </w:r>
      <w:r>
        <w:rPr>
          <w:rFonts w:hint="eastAsia" w:ascii="Times New Roman" w:hAnsi="Times New Roman" w:eastAsia="宋体"/>
          <w:sz w:val="28"/>
          <w:szCs w:val="24"/>
        </w:rPr>
        <w:t>校园上网指南</w:t>
      </w:r>
      <w:r>
        <w:rPr>
          <w:rFonts w:ascii="Times New Roman" w:hAnsi="Times New Roman" w:eastAsia="宋体"/>
          <w:sz w:val="28"/>
          <w:szCs w:val="24"/>
        </w:rPr>
        <w:t>篇、</w:t>
      </w:r>
      <w:r>
        <w:rPr>
          <w:rFonts w:hint="eastAsia" w:ascii="Times New Roman" w:hAnsi="Times New Roman" w:eastAsia="宋体"/>
          <w:sz w:val="28"/>
          <w:szCs w:val="24"/>
          <w:lang w:val="en-US" w:eastAsia="zh-CN"/>
        </w:rPr>
        <w:t>服务平台</w:t>
      </w:r>
      <w:r>
        <w:rPr>
          <w:rFonts w:ascii="Times New Roman" w:hAnsi="Times New Roman" w:eastAsia="宋体"/>
          <w:sz w:val="28"/>
          <w:szCs w:val="24"/>
        </w:rPr>
        <w:t>篇</w:t>
      </w:r>
      <w:r>
        <w:rPr>
          <w:rFonts w:hint="eastAsia" w:ascii="Times New Roman" w:hAnsi="Times New Roman" w:eastAsia="宋体"/>
          <w:sz w:val="28"/>
          <w:szCs w:val="24"/>
          <w:lang w:val="en-US" w:eastAsia="zh-CN"/>
        </w:rPr>
        <w:t>、教师“一站式”服务篇</w:t>
      </w:r>
      <w:r>
        <w:rPr>
          <w:rFonts w:hint="eastAsia" w:ascii="Times New Roman" w:hAnsi="Times New Roman" w:eastAsia="宋体"/>
          <w:sz w:val="28"/>
          <w:szCs w:val="24"/>
        </w:rPr>
        <w:t>等</w:t>
      </w:r>
      <w:r>
        <w:rPr>
          <w:rFonts w:ascii="Times New Roman" w:hAnsi="Times New Roman" w:eastAsia="宋体"/>
          <w:sz w:val="28"/>
          <w:szCs w:val="24"/>
        </w:rPr>
        <w:t>，</w:t>
      </w:r>
      <w:r>
        <w:rPr>
          <w:rFonts w:hint="eastAsia" w:ascii="Times New Roman" w:hAnsi="Times New Roman" w:eastAsia="宋体"/>
          <w:sz w:val="28"/>
          <w:szCs w:val="24"/>
        </w:rPr>
        <w:t>并</w:t>
      </w:r>
      <w:r>
        <w:rPr>
          <w:rFonts w:ascii="Times New Roman" w:hAnsi="Times New Roman" w:eastAsia="宋体"/>
          <w:sz w:val="28"/>
          <w:szCs w:val="24"/>
        </w:rPr>
        <w:t>分别进行说明。</w:t>
      </w:r>
    </w:p>
    <w:p>
      <w:pPr>
        <w:pStyle w:val="2"/>
        <w:pageBreakBefore w:val="0"/>
        <w:numPr>
          <w:ilvl w:val="0"/>
          <w:numId w:val="1"/>
        </w:numPr>
        <w:kinsoku/>
        <w:wordWrap/>
        <w:overflowPunct/>
        <w:topLinePunct w:val="0"/>
        <w:autoSpaceDE/>
        <w:autoSpaceDN/>
        <w:bidi w:val="0"/>
        <w:adjustRightInd/>
        <w:snapToGrid/>
        <w:spacing w:line="240" w:lineRule="auto"/>
        <w:jc w:val="center"/>
        <w:textAlignment w:val="auto"/>
        <w:rPr>
          <w:rFonts w:ascii="Times New Roman" w:hAnsi="Times New Roman" w:eastAsia="宋体"/>
          <w:sz w:val="28"/>
          <w:szCs w:val="48"/>
        </w:rPr>
      </w:pPr>
      <w:bookmarkStart w:id="0" w:name="_Toc21018"/>
      <w:bookmarkStart w:id="1" w:name="_Toc476664210"/>
      <w:r>
        <w:rPr>
          <w:rFonts w:hint="eastAsia" w:ascii="Times New Roman" w:hAnsi="Times New Roman" w:eastAsia="宋体"/>
          <w:sz w:val="28"/>
          <w:szCs w:val="48"/>
        </w:rPr>
        <w:t>校园上网指南</w:t>
      </w:r>
      <w:bookmarkEnd w:id="0"/>
      <w:bookmarkEnd w:id="1"/>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本章节向您介绍校园上网基础操作，无线网络以及常见故障排查等基础知识。</w:t>
      </w:r>
    </w:p>
    <w:p>
      <w:pPr>
        <w:pStyle w:val="3"/>
        <w:pageBreakBefore w:val="0"/>
        <w:numPr>
          <w:ilvl w:val="1"/>
          <w:numId w:val="1"/>
        </w:numPr>
        <w:kinsoku/>
        <w:wordWrap/>
        <w:overflowPunct/>
        <w:topLinePunct w:val="0"/>
        <w:autoSpaceDE/>
        <w:autoSpaceDN/>
        <w:bidi w:val="0"/>
        <w:adjustRightInd/>
        <w:snapToGrid/>
        <w:spacing w:line="240" w:lineRule="auto"/>
        <w:textAlignment w:val="auto"/>
        <w:rPr>
          <w:rFonts w:ascii="Times New Roman" w:hAnsi="Times New Roman"/>
          <w:sz w:val="28"/>
          <w:szCs w:val="36"/>
        </w:rPr>
      </w:pPr>
      <w:bookmarkStart w:id="2" w:name="_Toc476664211"/>
      <w:bookmarkStart w:id="3" w:name="_Toc9180"/>
      <w:r>
        <w:rPr>
          <w:rFonts w:hint="eastAsia" w:ascii="Times New Roman" w:hAnsi="Times New Roman"/>
          <w:sz w:val="28"/>
          <w:szCs w:val="36"/>
        </w:rPr>
        <w:t>有线</w:t>
      </w:r>
      <w:r>
        <w:rPr>
          <w:rFonts w:ascii="Times New Roman" w:hAnsi="Times New Roman"/>
          <w:sz w:val="28"/>
          <w:szCs w:val="36"/>
        </w:rPr>
        <w:t>网络</w:t>
      </w:r>
      <w:r>
        <w:rPr>
          <w:rFonts w:hint="eastAsia" w:ascii="Times New Roman" w:hAnsi="Times New Roman"/>
          <w:sz w:val="28"/>
          <w:szCs w:val="36"/>
        </w:rPr>
        <w:t>上网</w:t>
      </w:r>
      <w:bookmarkEnd w:id="2"/>
      <w:bookmarkEnd w:id="3"/>
    </w:p>
    <w:p>
      <w:pPr>
        <w:pStyle w:val="37"/>
        <w:pageBreakBefore w:val="0"/>
        <w:numPr>
          <w:ilvl w:val="1"/>
          <w:numId w:val="2"/>
        </w:numPr>
        <w:kinsoku/>
        <w:wordWrap/>
        <w:overflowPunct/>
        <w:topLinePunct w:val="0"/>
        <w:autoSpaceDE/>
        <w:autoSpaceDN/>
        <w:bidi w:val="0"/>
        <w:adjustRightInd/>
        <w:snapToGrid/>
        <w:spacing w:line="240" w:lineRule="auto"/>
        <w:ind w:left="851" w:hanging="284" w:firstLineChars="0"/>
        <w:textAlignment w:val="auto"/>
        <w:rPr>
          <w:rFonts w:ascii="Times New Roman" w:hAnsi="Times New Roman" w:eastAsia="宋体"/>
          <w:sz w:val="28"/>
          <w:szCs w:val="24"/>
        </w:rPr>
      </w:pPr>
      <w:r>
        <w:rPr>
          <w:rFonts w:hint="eastAsia" w:ascii="Times New Roman" w:hAnsi="Times New Roman" w:eastAsia="宋体"/>
          <w:sz w:val="28"/>
          <w:szCs w:val="24"/>
        </w:rPr>
        <w:t>办公区、教学区</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目前学校的办公区域均可以直接接入校园网，并访问学校资源。</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上网方法：通过信息化办公室主页（</w:t>
      </w:r>
      <w:r>
        <w:rPr>
          <w:sz w:val="22"/>
          <w:szCs w:val="24"/>
        </w:rPr>
        <w:fldChar w:fldCharType="begin"/>
      </w:r>
      <w:r>
        <w:rPr>
          <w:sz w:val="22"/>
          <w:szCs w:val="24"/>
        </w:rPr>
        <w:instrText xml:space="preserve"> HYPERLINK "http://nic.yznu.cn/" </w:instrText>
      </w:r>
      <w:r>
        <w:rPr>
          <w:sz w:val="22"/>
          <w:szCs w:val="24"/>
        </w:rPr>
        <w:fldChar w:fldCharType="separate"/>
      </w:r>
      <w:r>
        <w:rPr>
          <w:rStyle w:val="21"/>
          <w:rFonts w:ascii="Times New Roman" w:hAnsi="Times New Roman" w:eastAsia="宋体"/>
          <w:b/>
          <w:sz w:val="28"/>
          <w:szCs w:val="24"/>
        </w:rPr>
        <w:t>http://nic.yznu</w:t>
      </w:r>
      <w:r>
        <w:rPr>
          <w:rStyle w:val="21"/>
          <w:rFonts w:hint="eastAsia" w:ascii="Times New Roman" w:hAnsi="Times New Roman" w:eastAsia="宋体"/>
          <w:b/>
          <w:sz w:val="28"/>
          <w:szCs w:val="24"/>
          <w:lang w:val="en-US" w:eastAsia="zh-CN"/>
        </w:rPr>
        <w:t>.edu</w:t>
      </w:r>
      <w:r>
        <w:rPr>
          <w:rStyle w:val="21"/>
          <w:rFonts w:ascii="Times New Roman" w:hAnsi="Times New Roman" w:eastAsia="宋体"/>
          <w:b/>
          <w:sz w:val="28"/>
          <w:szCs w:val="24"/>
        </w:rPr>
        <w:t>.cn/</w:t>
      </w:r>
      <w:r>
        <w:rPr>
          <w:rStyle w:val="21"/>
          <w:rFonts w:ascii="Times New Roman" w:hAnsi="Times New Roman" w:eastAsia="宋体"/>
          <w:b/>
          <w:sz w:val="28"/>
          <w:szCs w:val="24"/>
        </w:rPr>
        <w:fldChar w:fldCharType="end"/>
      </w:r>
      <w:r>
        <w:rPr>
          <w:rFonts w:hint="eastAsia" w:ascii="Times New Roman" w:hAnsi="Times New Roman" w:eastAsia="宋体"/>
          <w:sz w:val="28"/>
          <w:szCs w:val="24"/>
        </w:rPr>
        <w:t>）</w:t>
      </w:r>
      <w:r>
        <w:rPr>
          <w:rFonts w:ascii="Times New Roman" w:hAnsi="Times New Roman" w:eastAsia="宋体"/>
          <w:sz w:val="28"/>
          <w:szCs w:val="24"/>
        </w:rPr>
        <w:t>-&gt;</w:t>
      </w:r>
      <w:r>
        <w:rPr>
          <w:rFonts w:hint="eastAsia" w:ascii="Times New Roman" w:hAnsi="Times New Roman" w:eastAsia="宋体"/>
          <w:sz w:val="28"/>
          <w:szCs w:val="24"/>
        </w:rPr>
        <w:t>“下载</w:t>
      </w:r>
      <w:r>
        <w:rPr>
          <w:rFonts w:hint="eastAsia" w:ascii="Times New Roman" w:hAnsi="Times New Roman" w:eastAsia="宋体"/>
          <w:sz w:val="28"/>
          <w:szCs w:val="24"/>
          <w:lang w:val="en-US" w:eastAsia="zh-CN"/>
        </w:rPr>
        <w:t>专区</w:t>
      </w:r>
      <w:r>
        <w:rPr>
          <w:rFonts w:hint="eastAsia" w:ascii="Times New Roman" w:hAnsi="Times New Roman" w:eastAsia="宋体"/>
          <w:sz w:val="28"/>
          <w:szCs w:val="24"/>
        </w:rPr>
        <w:t>”</w:t>
      </w:r>
      <w:r>
        <w:rPr>
          <w:rFonts w:ascii="Times New Roman" w:hAnsi="Times New Roman" w:eastAsia="宋体"/>
          <w:sz w:val="28"/>
          <w:szCs w:val="24"/>
        </w:rPr>
        <w:t>-&gt;</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表格下载”</w:t>
      </w:r>
      <w:r>
        <w:rPr>
          <w:rFonts w:ascii="Times New Roman" w:hAnsi="Times New Roman" w:eastAsia="宋体"/>
          <w:sz w:val="28"/>
          <w:szCs w:val="24"/>
        </w:rPr>
        <w:t>-&gt;</w:t>
      </w:r>
      <w:r>
        <w:rPr>
          <w:rFonts w:hint="eastAsia" w:ascii="Times New Roman" w:hAnsi="Times New Roman" w:eastAsia="宋体"/>
          <w:sz w:val="28"/>
          <w:szCs w:val="24"/>
        </w:rPr>
        <w:t>下载《</w:t>
      </w:r>
      <w:r>
        <w:rPr>
          <w:sz w:val="22"/>
          <w:szCs w:val="24"/>
        </w:rPr>
        <w:fldChar w:fldCharType="begin"/>
      </w:r>
      <w:r>
        <w:rPr>
          <w:sz w:val="22"/>
          <w:szCs w:val="24"/>
        </w:rPr>
        <w:instrText xml:space="preserve"> HYPERLINK "http://nic.yznu.cn/8d/6c/c1358a36204/page.htm" \t "_blank" \o "校园网络入网申请表（单位用户）" </w:instrText>
      </w:r>
      <w:r>
        <w:rPr>
          <w:sz w:val="22"/>
          <w:szCs w:val="24"/>
        </w:rPr>
        <w:fldChar w:fldCharType="separate"/>
      </w:r>
      <w:r>
        <w:rPr>
          <w:rFonts w:hint="eastAsia" w:ascii="Times New Roman" w:hAnsi="Times New Roman" w:eastAsia="宋体"/>
          <w:sz w:val="28"/>
          <w:szCs w:val="24"/>
        </w:rPr>
        <w:t>校园网络入网申请表（单位用户）</w:t>
      </w:r>
      <w:r>
        <w:rPr>
          <w:rFonts w:ascii="Times New Roman" w:hAnsi="Times New Roman" w:eastAsia="宋体"/>
          <w:sz w:val="28"/>
          <w:szCs w:val="24"/>
        </w:rPr>
        <w:fldChar w:fldCharType="end"/>
      </w:r>
      <w:r>
        <w:rPr>
          <w:rFonts w:hint="eastAsia" w:ascii="Times New Roman" w:hAnsi="Times New Roman" w:eastAsia="宋体"/>
          <w:sz w:val="28"/>
          <w:szCs w:val="24"/>
        </w:rPr>
        <w:t>》。填写使用人详细信息，到所属部门（院系）签字盖章，</w:t>
      </w:r>
      <w:r>
        <w:rPr>
          <w:rFonts w:hint="eastAsia" w:ascii="Times New Roman" w:hAnsi="Times New Roman" w:eastAsia="宋体"/>
          <w:sz w:val="28"/>
          <w:szCs w:val="24"/>
          <w:lang w:val="en-US" w:eastAsia="zh-CN"/>
        </w:rPr>
        <w:t>交于信息</w:t>
      </w:r>
      <w:r>
        <w:rPr>
          <w:rFonts w:hint="eastAsia" w:ascii="Times New Roman" w:hAnsi="Times New Roman" w:eastAsia="宋体"/>
          <w:sz w:val="28"/>
          <w:szCs w:val="24"/>
        </w:rPr>
        <w:t>服务大厅</w:t>
      </w:r>
      <w:r>
        <w:rPr>
          <w:rFonts w:ascii="Times New Roman" w:hAnsi="Times New Roman" w:eastAsia="宋体"/>
          <w:sz w:val="28"/>
          <w:szCs w:val="24"/>
        </w:rPr>
        <w:t>（</w:t>
      </w:r>
      <w:r>
        <w:rPr>
          <w:rFonts w:hint="eastAsia" w:ascii="Times New Roman" w:hAnsi="Times New Roman" w:eastAsia="宋体"/>
          <w:sz w:val="28"/>
          <w:szCs w:val="24"/>
          <w:lang w:val="en-US" w:eastAsia="zh-CN"/>
        </w:rPr>
        <w:t>致远楼一楼</w:t>
      </w:r>
      <w:r>
        <w:rPr>
          <w:rFonts w:ascii="Times New Roman" w:hAnsi="Times New Roman" w:eastAsia="宋体"/>
          <w:sz w:val="28"/>
          <w:szCs w:val="24"/>
        </w:rPr>
        <w:t>）</w:t>
      </w:r>
      <w:r>
        <w:rPr>
          <w:rFonts w:hint="eastAsia" w:ascii="Times New Roman" w:hAnsi="Times New Roman" w:eastAsia="宋体"/>
          <w:sz w:val="28"/>
          <w:szCs w:val="24"/>
        </w:rPr>
        <w:t>办理开通网络</w:t>
      </w:r>
      <w:r>
        <w:rPr>
          <w:rFonts w:ascii="Times New Roman" w:hAnsi="Times New Roman" w:eastAsia="宋体"/>
          <w:sz w:val="28"/>
          <w:szCs w:val="24"/>
        </w:rPr>
        <w:t>业务</w:t>
      </w:r>
      <w:r>
        <w:rPr>
          <w:rFonts w:hint="eastAsia" w:ascii="Times New Roman" w:hAnsi="Times New Roman" w:eastAsia="宋体"/>
          <w:sz w:val="28"/>
          <w:szCs w:val="24"/>
        </w:rPr>
        <w:t>。</w:t>
      </w:r>
    </w:p>
    <w:p>
      <w:pPr>
        <w:pStyle w:val="37"/>
        <w:pageBreakBefore w:val="0"/>
        <w:numPr>
          <w:ilvl w:val="1"/>
          <w:numId w:val="2"/>
        </w:numPr>
        <w:kinsoku/>
        <w:wordWrap/>
        <w:overflowPunct/>
        <w:topLinePunct w:val="0"/>
        <w:autoSpaceDE/>
        <w:autoSpaceDN/>
        <w:bidi w:val="0"/>
        <w:adjustRightInd/>
        <w:snapToGrid/>
        <w:spacing w:line="240" w:lineRule="auto"/>
        <w:ind w:left="851" w:hanging="284" w:firstLineChars="0"/>
        <w:textAlignment w:val="auto"/>
        <w:rPr>
          <w:rFonts w:ascii="Times New Roman" w:hAnsi="Times New Roman" w:eastAsia="宋体"/>
          <w:sz w:val="28"/>
          <w:szCs w:val="24"/>
        </w:rPr>
      </w:pPr>
      <w:r>
        <w:rPr>
          <w:rFonts w:hint="eastAsia" w:ascii="Times New Roman" w:hAnsi="Times New Roman" w:eastAsia="宋体"/>
          <w:sz w:val="28"/>
          <w:szCs w:val="24"/>
        </w:rPr>
        <w:t>家属区（集贤雅舍、聚仕兰庭）</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校园网接入：凭有效证件（身份证、一卡通）到</w:t>
      </w:r>
      <w:r>
        <w:rPr>
          <w:rFonts w:hint="eastAsia" w:ascii="Times New Roman" w:hAnsi="Times New Roman" w:eastAsia="宋体"/>
          <w:sz w:val="28"/>
          <w:szCs w:val="24"/>
          <w:lang w:val="en-US" w:eastAsia="zh-CN"/>
        </w:rPr>
        <w:t>信息</w:t>
      </w:r>
      <w:r>
        <w:rPr>
          <w:rFonts w:hint="eastAsia" w:ascii="Times New Roman" w:hAnsi="Times New Roman" w:eastAsia="宋体"/>
          <w:sz w:val="28"/>
          <w:szCs w:val="24"/>
        </w:rPr>
        <w:t>服务大厅</w:t>
      </w:r>
      <w:r>
        <w:rPr>
          <w:rFonts w:ascii="Times New Roman" w:hAnsi="Times New Roman" w:eastAsia="宋体"/>
          <w:sz w:val="28"/>
          <w:szCs w:val="24"/>
        </w:rPr>
        <w:t>（</w:t>
      </w:r>
      <w:r>
        <w:rPr>
          <w:rFonts w:hint="eastAsia" w:ascii="Times New Roman" w:hAnsi="Times New Roman" w:eastAsia="宋体"/>
          <w:sz w:val="28"/>
          <w:szCs w:val="24"/>
          <w:lang w:val="en-US" w:eastAsia="zh-CN"/>
        </w:rPr>
        <w:t>致远楼一楼</w:t>
      </w:r>
      <w:r>
        <w:rPr>
          <w:rFonts w:ascii="Times New Roman" w:hAnsi="Times New Roman" w:eastAsia="宋体"/>
          <w:sz w:val="28"/>
          <w:szCs w:val="24"/>
        </w:rPr>
        <w:t>）</w:t>
      </w:r>
      <w:r>
        <w:rPr>
          <w:rFonts w:hint="eastAsia" w:ascii="Times New Roman" w:hAnsi="Times New Roman" w:eastAsia="宋体"/>
          <w:sz w:val="28"/>
          <w:szCs w:val="24"/>
        </w:rPr>
        <w:t>办理校园网入网登记，请妥善保管好宽带用户名和密码。教师宿舍的电脑插上网线后，</w:t>
      </w:r>
      <w:r>
        <w:rPr>
          <w:rFonts w:ascii="Times New Roman" w:hAnsi="Times New Roman" w:eastAsia="宋体"/>
          <w:sz w:val="28"/>
          <w:szCs w:val="24"/>
        </w:rPr>
        <w:t>打开任意浏览器并访问</w:t>
      </w:r>
      <w:r>
        <w:rPr>
          <w:b/>
          <w:bCs/>
          <w:sz w:val="22"/>
          <w:szCs w:val="24"/>
        </w:rPr>
        <w:fldChar w:fldCharType="begin"/>
      </w:r>
      <w:r>
        <w:rPr>
          <w:b/>
          <w:bCs/>
          <w:sz w:val="22"/>
          <w:szCs w:val="24"/>
        </w:rPr>
        <w:instrText xml:space="preserve"> HYPERLINK "http://210.41.32.43/jf/dx/download.html" </w:instrText>
      </w:r>
      <w:r>
        <w:rPr>
          <w:b/>
          <w:bCs/>
          <w:sz w:val="22"/>
          <w:szCs w:val="24"/>
        </w:rPr>
        <w:fldChar w:fldCharType="separate"/>
      </w:r>
      <w:r>
        <w:rPr>
          <w:rStyle w:val="21"/>
          <w:rFonts w:hint="eastAsia" w:ascii="Times New Roman" w:hAnsi="Times New Roman" w:eastAsia="宋体"/>
          <w:b/>
          <w:bCs/>
          <w:sz w:val="28"/>
          <w:szCs w:val="24"/>
        </w:rPr>
        <w:t>http://210.41.32.43/jf/dx/download.html</w:t>
      </w:r>
      <w:r>
        <w:rPr>
          <w:rStyle w:val="21"/>
          <w:rFonts w:hint="eastAsia" w:ascii="Times New Roman" w:hAnsi="Times New Roman" w:eastAsia="宋体"/>
          <w:b/>
          <w:bCs/>
          <w:sz w:val="28"/>
          <w:szCs w:val="24"/>
        </w:rPr>
        <w:fldChar w:fldCharType="end"/>
      </w:r>
      <w:r>
        <w:rPr>
          <w:rFonts w:hint="eastAsia" w:ascii="Times New Roman" w:hAnsi="Times New Roman" w:eastAsia="宋体"/>
          <w:sz w:val="28"/>
          <w:szCs w:val="24"/>
        </w:rPr>
        <w:t>网址</w:t>
      </w:r>
      <w:r>
        <w:rPr>
          <w:rFonts w:ascii="Times New Roman" w:hAnsi="Times New Roman" w:eastAsia="宋体"/>
          <w:sz w:val="28"/>
          <w:szCs w:val="24"/>
        </w:rPr>
        <w:t>，</w:t>
      </w:r>
      <w:r>
        <w:rPr>
          <w:rFonts w:hint="eastAsia" w:ascii="Times New Roman" w:hAnsi="Times New Roman" w:eastAsia="宋体"/>
          <w:sz w:val="28"/>
          <w:szCs w:val="24"/>
        </w:rPr>
        <w:t>打开</w:t>
      </w:r>
      <w:r>
        <w:rPr>
          <w:rFonts w:ascii="Times New Roman" w:hAnsi="Times New Roman" w:eastAsia="宋体"/>
          <w:sz w:val="28"/>
          <w:szCs w:val="24"/>
        </w:rPr>
        <w:t>拨号客户端下载页面，</w:t>
      </w:r>
      <w:r>
        <w:rPr>
          <w:rFonts w:hint="eastAsia" w:ascii="Times New Roman" w:hAnsi="Times New Roman" w:eastAsia="宋体"/>
          <w:sz w:val="28"/>
          <w:szCs w:val="24"/>
        </w:rPr>
        <w:t>点击</w:t>
      </w:r>
      <w:r>
        <w:rPr>
          <w:rFonts w:ascii="Times New Roman" w:hAnsi="Times New Roman" w:eastAsia="宋体"/>
          <w:sz w:val="28"/>
          <w:szCs w:val="24"/>
        </w:rPr>
        <w:t>“</w:t>
      </w:r>
      <w:r>
        <w:rPr>
          <w:rFonts w:hint="eastAsia" w:ascii="Times New Roman" w:hAnsi="Times New Roman" w:eastAsia="宋体"/>
          <w:sz w:val="28"/>
          <w:szCs w:val="24"/>
        </w:rPr>
        <w:t>宽带</w:t>
      </w:r>
      <w:r>
        <w:rPr>
          <w:rFonts w:ascii="Times New Roman" w:hAnsi="Times New Roman" w:eastAsia="宋体"/>
          <w:sz w:val="28"/>
          <w:szCs w:val="24"/>
        </w:rPr>
        <w:t>通用客户端”</w:t>
      </w:r>
      <w:r>
        <w:rPr>
          <w:rFonts w:hint="eastAsia" w:ascii="Times New Roman" w:hAnsi="Times New Roman" w:eastAsia="宋体"/>
          <w:sz w:val="28"/>
          <w:szCs w:val="24"/>
        </w:rPr>
        <w:t>将</w:t>
      </w:r>
      <w:r>
        <w:rPr>
          <w:rFonts w:ascii="Times New Roman" w:hAnsi="Times New Roman" w:eastAsia="宋体"/>
          <w:sz w:val="28"/>
          <w:szCs w:val="24"/>
        </w:rPr>
        <w:t>客户端软件下载本地</w:t>
      </w:r>
      <w:r>
        <w:rPr>
          <w:rFonts w:hint="eastAsia" w:ascii="Times New Roman" w:hAnsi="Times New Roman" w:eastAsia="宋体"/>
          <w:sz w:val="28"/>
          <w:szCs w:val="24"/>
        </w:rPr>
        <w:t>电脑</w:t>
      </w:r>
      <w:r>
        <w:rPr>
          <w:rFonts w:ascii="Times New Roman" w:hAnsi="Times New Roman" w:eastAsia="宋体"/>
          <w:sz w:val="28"/>
          <w:szCs w:val="24"/>
        </w:rPr>
        <w:t>并完成安装</w:t>
      </w:r>
      <w:r>
        <w:rPr>
          <w:rFonts w:hint="eastAsia" w:ascii="Times New Roman" w:hAnsi="Times New Roman" w:eastAsia="宋体"/>
          <w:sz w:val="28"/>
          <w:szCs w:val="24"/>
        </w:rPr>
        <w:t>。启动</w:t>
      </w:r>
      <w:r>
        <w:rPr>
          <w:rFonts w:ascii="Times New Roman" w:hAnsi="Times New Roman" w:eastAsia="宋体"/>
          <w:sz w:val="28"/>
          <w:szCs w:val="24"/>
        </w:rPr>
        <w:t>拨号客户端软件，按照下图所示输入办理好的用户名和密码</w:t>
      </w:r>
      <w:r>
        <w:rPr>
          <w:rFonts w:hint="eastAsia" w:ascii="Times New Roman" w:hAnsi="Times New Roman" w:eastAsia="宋体"/>
          <w:sz w:val="28"/>
          <w:szCs w:val="24"/>
        </w:rPr>
        <w:t>，点击</w:t>
      </w:r>
      <w:r>
        <w:rPr>
          <w:rFonts w:ascii="Times New Roman" w:hAnsi="Times New Roman" w:eastAsia="宋体"/>
          <w:sz w:val="28"/>
          <w:szCs w:val="24"/>
        </w:rPr>
        <w:t>登录完成</w:t>
      </w:r>
      <w:r>
        <w:rPr>
          <w:rFonts w:hint="eastAsia" w:ascii="Times New Roman" w:hAnsi="Times New Roman" w:eastAsia="宋体"/>
          <w:sz w:val="28"/>
          <w:szCs w:val="24"/>
        </w:rPr>
        <w:t>宽带拨号</w:t>
      </w:r>
      <w:r>
        <w:rPr>
          <w:rFonts w:ascii="Times New Roman" w:hAnsi="Times New Roman" w:eastAsia="宋体"/>
          <w:sz w:val="28"/>
          <w:szCs w:val="24"/>
        </w:rPr>
        <w:t>。</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运营商接入：请联系中国电信、中国联通、中国移动、中国广电公司。</w:t>
      </w:r>
    </w:p>
    <w:p>
      <w:pPr>
        <w:pStyle w:val="3"/>
        <w:pageBreakBefore w:val="0"/>
        <w:numPr>
          <w:ilvl w:val="1"/>
          <w:numId w:val="1"/>
        </w:numPr>
        <w:kinsoku/>
        <w:wordWrap/>
        <w:overflowPunct/>
        <w:topLinePunct w:val="0"/>
        <w:autoSpaceDE/>
        <w:autoSpaceDN/>
        <w:bidi w:val="0"/>
        <w:adjustRightInd/>
        <w:snapToGrid/>
        <w:spacing w:line="240" w:lineRule="auto"/>
        <w:textAlignment w:val="auto"/>
        <w:rPr>
          <w:rFonts w:ascii="Times New Roman" w:hAnsi="Times New Roman"/>
          <w:sz w:val="28"/>
          <w:szCs w:val="36"/>
        </w:rPr>
      </w:pPr>
      <w:bookmarkStart w:id="4" w:name="_Toc9223"/>
      <w:bookmarkStart w:id="5" w:name="_Toc476664212"/>
      <w:r>
        <w:rPr>
          <w:rFonts w:hint="eastAsia" w:ascii="Times New Roman" w:hAnsi="Times New Roman"/>
          <w:sz w:val="28"/>
          <w:szCs w:val="36"/>
        </w:rPr>
        <w:t>无线网络</w:t>
      </w:r>
      <w:bookmarkEnd w:id="4"/>
      <w:bookmarkEnd w:id="5"/>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36"/>
        </w:rPr>
      </w:pPr>
      <w:r>
        <w:rPr>
          <w:rFonts w:hint="eastAsia" w:ascii="Times New Roman" w:hAnsi="Times New Roman" w:eastAsia="宋体"/>
          <w:sz w:val="28"/>
          <w:szCs w:val="24"/>
        </w:rPr>
        <w:t>长江</w:t>
      </w:r>
      <w:r>
        <w:rPr>
          <w:rFonts w:ascii="Times New Roman" w:hAnsi="Times New Roman" w:eastAsia="宋体"/>
          <w:sz w:val="28"/>
          <w:szCs w:val="24"/>
        </w:rPr>
        <w:t>师范学院无线网络</w:t>
      </w:r>
      <w:r>
        <w:rPr>
          <w:rFonts w:hint="eastAsia" w:ascii="Times New Roman" w:hAnsi="Times New Roman" w:eastAsia="宋体"/>
          <w:sz w:val="28"/>
          <w:szCs w:val="24"/>
        </w:rPr>
        <w:t>目前</w:t>
      </w:r>
      <w:r>
        <w:rPr>
          <w:rFonts w:ascii="Times New Roman" w:hAnsi="Times New Roman" w:eastAsia="宋体"/>
          <w:sz w:val="28"/>
          <w:szCs w:val="24"/>
        </w:rPr>
        <w:t>覆盖的区域为：</w:t>
      </w:r>
      <w:r>
        <w:rPr>
          <w:rFonts w:hint="eastAsia" w:ascii="Times New Roman" w:hAnsi="Times New Roman" w:eastAsia="宋体"/>
          <w:sz w:val="28"/>
          <w:szCs w:val="24"/>
          <w:lang w:val="en-US" w:eastAsia="zh-CN"/>
        </w:rPr>
        <w:t>食堂、</w:t>
      </w:r>
      <w:r>
        <w:rPr>
          <w:rFonts w:ascii="Times New Roman" w:hAnsi="Times New Roman" w:eastAsia="宋体"/>
          <w:sz w:val="28"/>
          <w:szCs w:val="24"/>
        </w:rPr>
        <w:t>办公区、</w:t>
      </w:r>
      <w:r>
        <w:rPr>
          <w:rFonts w:hint="eastAsia" w:ascii="Times New Roman" w:hAnsi="Times New Roman" w:eastAsia="宋体"/>
          <w:sz w:val="28"/>
          <w:szCs w:val="24"/>
        </w:rPr>
        <w:t>教学区</w:t>
      </w:r>
      <w:r>
        <w:rPr>
          <w:rFonts w:hint="eastAsia" w:ascii="Times New Roman" w:hAnsi="Times New Roman" w:eastAsia="宋体"/>
          <w:sz w:val="28"/>
          <w:szCs w:val="24"/>
          <w:lang w:val="en-US" w:eastAsia="zh-CN"/>
        </w:rPr>
        <w:t xml:space="preserve"> </w:t>
      </w:r>
      <w:r>
        <w:rPr>
          <w:rFonts w:ascii="Times New Roman" w:hAnsi="Times New Roman" w:eastAsia="宋体"/>
          <w:sz w:val="28"/>
          <w:szCs w:val="24"/>
        </w:rPr>
        <w:t>、</w:t>
      </w:r>
      <w:r>
        <w:rPr>
          <w:rFonts w:hint="eastAsia" w:ascii="Times New Roman" w:hAnsi="Times New Roman" w:eastAsia="宋体"/>
          <w:sz w:val="28"/>
          <w:szCs w:val="24"/>
        </w:rPr>
        <w:t>实验区，仅对学校在编教职工开放</w:t>
      </w:r>
      <w:r>
        <w:rPr>
          <w:rFonts w:ascii="Times New Roman" w:hAnsi="Times New Roman" w:eastAsia="宋体"/>
          <w:sz w:val="28"/>
          <w:szCs w:val="24"/>
        </w:rPr>
        <w:t>。</w:t>
      </w:r>
      <w:r>
        <w:rPr>
          <w:rFonts w:hint="eastAsia" w:ascii="Times New Roman" w:hAnsi="Times New Roman" w:eastAsia="宋体"/>
          <w:sz w:val="28"/>
          <w:szCs w:val="24"/>
        </w:rPr>
        <w:t>可通过手机</w:t>
      </w:r>
      <w:r>
        <w:rPr>
          <w:rFonts w:ascii="Times New Roman" w:hAnsi="Times New Roman" w:eastAsia="宋体"/>
          <w:sz w:val="28"/>
          <w:szCs w:val="24"/>
        </w:rPr>
        <w:t>、笔记本搜索</w:t>
      </w:r>
      <w:r>
        <w:rPr>
          <w:rFonts w:hint="eastAsia" w:ascii="Times New Roman" w:hAnsi="Times New Roman" w:eastAsia="宋体"/>
          <w:sz w:val="28"/>
          <w:szCs w:val="24"/>
        </w:rPr>
        <w:t>无线网络信道YZNU（WIFI名称），点击连接</w:t>
      </w:r>
      <w:r>
        <w:rPr>
          <w:rFonts w:ascii="Times New Roman" w:hAnsi="Times New Roman" w:eastAsia="宋体"/>
          <w:sz w:val="28"/>
          <w:szCs w:val="24"/>
        </w:rPr>
        <w:t>即</w:t>
      </w:r>
      <w:r>
        <w:rPr>
          <w:rFonts w:hint="eastAsia" w:ascii="Times New Roman" w:hAnsi="Times New Roman" w:eastAsia="宋体"/>
          <w:sz w:val="28"/>
          <w:szCs w:val="24"/>
        </w:rPr>
        <w:t>可。</w:t>
      </w:r>
      <w:r>
        <w:rPr>
          <w:rFonts w:hint="eastAsia" w:ascii="Times New Roman" w:hAnsi="Times New Roman" w:eastAsia="宋体"/>
          <w:sz w:val="28"/>
          <w:szCs w:val="36"/>
        </w:rPr>
        <w:t>以window7笔记本</w:t>
      </w:r>
      <w:r>
        <w:rPr>
          <w:rFonts w:ascii="Times New Roman" w:hAnsi="Times New Roman" w:eastAsia="宋体"/>
          <w:sz w:val="28"/>
          <w:szCs w:val="36"/>
        </w:rPr>
        <w:t>电脑</w:t>
      </w:r>
      <w:r>
        <w:rPr>
          <w:rFonts w:hint="eastAsia" w:ascii="Times New Roman" w:hAnsi="Times New Roman" w:eastAsia="宋体"/>
          <w:sz w:val="28"/>
          <w:szCs w:val="36"/>
        </w:rPr>
        <w:t>为例，详细说明</w:t>
      </w:r>
      <w:r>
        <w:rPr>
          <w:rFonts w:ascii="Times New Roman" w:hAnsi="Times New Roman" w:eastAsia="宋体"/>
          <w:sz w:val="28"/>
          <w:szCs w:val="36"/>
        </w:rPr>
        <w:t>校园无线网络使用</w:t>
      </w:r>
      <w:r>
        <w:rPr>
          <w:rFonts w:hint="eastAsia" w:ascii="Times New Roman" w:hAnsi="Times New Roman" w:eastAsia="宋体"/>
          <w:sz w:val="28"/>
          <w:szCs w:val="36"/>
        </w:rPr>
        <w:t>步骤：</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36"/>
        </w:rPr>
      </w:pPr>
      <w:r>
        <w:rPr>
          <w:rFonts w:hint="eastAsia" w:ascii="Times New Roman" w:hAnsi="Times New Roman" w:eastAsia="宋体"/>
          <w:sz w:val="28"/>
          <w:szCs w:val="36"/>
        </w:rPr>
        <w:t>第一步：打开</w:t>
      </w:r>
      <w:r>
        <w:rPr>
          <w:rFonts w:ascii="Times New Roman" w:hAnsi="Times New Roman" w:eastAsia="宋体"/>
          <w:sz w:val="28"/>
          <w:szCs w:val="36"/>
        </w:rPr>
        <w:t>笔记本</w:t>
      </w:r>
      <w:r>
        <w:rPr>
          <w:rFonts w:hint="eastAsia" w:ascii="Times New Roman" w:hAnsi="Times New Roman" w:eastAsia="宋体"/>
          <w:sz w:val="28"/>
          <w:szCs w:val="36"/>
        </w:rPr>
        <w:t>电脑无线局域网，搜索无线信号，点击并连接“YZNU”。</w:t>
      </w:r>
    </w:p>
    <w:p>
      <w:pPr>
        <w:pageBreakBefore w:val="0"/>
        <w:kinsoku/>
        <w:wordWrap/>
        <w:overflowPunct/>
        <w:topLinePunct w:val="0"/>
        <w:autoSpaceDE/>
        <w:autoSpaceDN/>
        <w:bidi w:val="0"/>
        <w:adjustRightInd/>
        <w:snapToGrid/>
        <w:spacing w:line="240" w:lineRule="auto"/>
        <w:ind w:firstLine="560" w:firstLineChars="200"/>
        <w:jc w:val="center"/>
        <w:textAlignment w:val="auto"/>
        <w:rPr>
          <w:rFonts w:ascii="Times New Roman" w:hAnsi="Times New Roman" w:eastAsia="宋体"/>
          <w:sz w:val="28"/>
          <w:szCs w:val="36"/>
        </w:rPr>
      </w:pPr>
      <w:r>
        <w:rPr>
          <w:rFonts w:hint="eastAsia" w:ascii="Times New Roman" w:hAnsi="Times New Roman" w:eastAsia="宋体"/>
          <w:sz w:val="28"/>
          <w:szCs w:val="36"/>
        </w:rPr>
        <w:drawing>
          <wp:inline distT="0" distB="0" distL="0" distR="0">
            <wp:extent cx="1986280" cy="2415540"/>
            <wp:effectExtent l="19050" t="0" r="0" b="0"/>
            <wp:docPr id="13" name="图片 4" descr="[_JI8S])A$G%A2M4IN40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descr="[_JI8S])A$G%A2M4IN40F[O"/>
                    <pic:cNvPicPr>
                      <a:picLocks noChangeAspect="1" noChangeArrowheads="1"/>
                    </pic:cNvPicPr>
                  </pic:nvPicPr>
                  <pic:blipFill>
                    <a:blip r:embed="rId4"/>
                    <a:srcRect/>
                    <a:stretch>
                      <a:fillRect/>
                    </a:stretch>
                  </pic:blipFill>
                  <pic:spPr>
                    <a:xfrm>
                      <a:off x="0" y="0"/>
                      <a:ext cx="1991956" cy="2422427"/>
                    </a:xfrm>
                    <a:prstGeom prst="rect">
                      <a:avLst/>
                    </a:prstGeom>
                    <a:noFill/>
                    <a:ln w="9525">
                      <a:noFill/>
                      <a:miter lim="800000"/>
                      <a:headEnd/>
                      <a:tailEnd/>
                    </a:ln>
                  </pic:spPr>
                </pic:pic>
              </a:graphicData>
            </a:graphic>
          </wp:inline>
        </w:drawing>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36"/>
        </w:rPr>
      </w:pPr>
      <w:r>
        <w:rPr>
          <w:rFonts w:hint="eastAsia" w:ascii="Times New Roman" w:hAnsi="Times New Roman" w:eastAsia="宋体"/>
          <w:sz w:val="28"/>
          <w:szCs w:val="36"/>
        </w:rPr>
        <w:t>第二步：连接后，系统会自动弹出登录页面，</w:t>
      </w:r>
      <w:r>
        <w:rPr>
          <w:rFonts w:ascii="Times New Roman" w:hAnsi="Times New Roman" w:eastAsia="宋体"/>
          <w:sz w:val="28"/>
          <w:szCs w:val="36"/>
        </w:rPr>
        <w:t>如果没有自动弹出登录页面，</w:t>
      </w:r>
      <w:r>
        <w:rPr>
          <w:rFonts w:hint="eastAsia" w:ascii="Times New Roman" w:hAnsi="Times New Roman" w:eastAsia="宋体"/>
          <w:sz w:val="28"/>
          <w:szCs w:val="36"/>
        </w:rPr>
        <w:t>则</w:t>
      </w:r>
      <w:r>
        <w:rPr>
          <w:rFonts w:ascii="Times New Roman" w:hAnsi="Times New Roman" w:eastAsia="宋体"/>
          <w:sz w:val="28"/>
          <w:szCs w:val="36"/>
        </w:rPr>
        <w:t>需要手动打开任意</w:t>
      </w:r>
      <w:r>
        <w:rPr>
          <w:rFonts w:hint="eastAsia" w:ascii="Times New Roman" w:hAnsi="Times New Roman" w:eastAsia="宋体"/>
          <w:sz w:val="28"/>
          <w:szCs w:val="36"/>
        </w:rPr>
        <w:t>浏览器，访问</w:t>
      </w:r>
      <w:r>
        <w:rPr>
          <w:sz w:val="22"/>
          <w:szCs w:val="24"/>
        </w:rPr>
        <w:fldChar w:fldCharType="begin"/>
      </w:r>
      <w:r>
        <w:rPr>
          <w:sz w:val="22"/>
          <w:szCs w:val="24"/>
        </w:rPr>
        <w:instrText xml:space="preserve"> HYPERLINK "http://nic.yznu.cn/" </w:instrText>
      </w:r>
      <w:r>
        <w:rPr>
          <w:sz w:val="22"/>
          <w:szCs w:val="24"/>
        </w:rPr>
        <w:fldChar w:fldCharType="separate"/>
      </w:r>
      <w:r>
        <w:rPr>
          <w:rStyle w:val="21"/>
          <w:rFonts w:ascii="Times New Roman" w:hAnsi="Times New Roman" w:eastAsia="宋体"/>
          <w:b/>
          <w:sz w:val="28"/>
          <w:szCs w:val="24"/>
        </w:rPr>
        <w:t>http://nic.yznu</w:t>
      </w:r>
      <w:r>
        <w:rPr>
          <w:rStyle w:val="21"/>
          <w:rFonts w:hint="eastAsia" w:ascii="Times New Roman" w:hAnsi="Times New Roman" w:eastAsia="宋体"/>
          <w:b/>
          <w:sz w:val="28"/>
          <w:szCs w:val="24"/>
          <w:lang w:val="en-US" w:eastAsia="zh-CN"/>
        </w:rPr>
        <w:t>.edu</w:t>
      </w:r>
      <w:r>
        <w:rPr>
          <w:rStyle w:val="21"/>
          <w:rFonts w:ascii="Times New Roman" w:hAnsi="Times New Roman" w:eastAsia="宋体"/>
          <w:b/>
          <w:sz w:val="28"/>
          <w:szCs w:val="24"/>
        </w:rPr>
        <w:t>.cn/</w:t>
      </w:r>
      <w:r>
        <w:rPr>
          <w:rStyle w:val="21"/>
          <w:rFonts w:ascii="Times New Roman" w:hAnsi="Times New Roman" w:eastAsia="宋体"/>
          <w:b/>
          <w:sz w:val="28"/>
          <w:szCs w:val="24"/>
        </w:rPr>
        <w:fldChar w:fldCharType="end"/>
      </w:r>
      <w:r>
        <w:rPr>
          <w:rFonts w:hint="eastAsia" w:ascii="Times New Roman" w:hAnsi="Times New Roman" w:eastAsia="宋体"/>
          <w:sz w:val="28"/>
          <w:szCs w:val="36"/>
        </w:rPr>
        <w:t>网址</w:t>
      </w:r>
      <w:r>
        <w:rPr>
          <w:rFonts w:hint="eastAsia" w:ascii="Times New Roman" w:hAnsi="Times New Roman" w:eastAsia="宋体"/>
          <w:sz w:val="28"/>
          <w:szCs w:val="36"/>
          <w:lang w:val="en-US" w:eastAsia="zh-CN"/>
        </w:rPr>
        <w:t>或手动在地址栏输入1.1.1.1</w:t>
      </w:r>
      <w:r>
        <w:rPr>
          <w:rFonts w:ascii="Times New Roman" w:hAnsi="Times New Roman" w:eastAsia="宋体"/>
          <w:sz w:val="28"/>
          <w:szCs w:val="36"/>
        </w:rPr>
        <w:t>，同样会</w:t>
      </w:r>
      <w:r>
        <w:rPr>
          <w:rFonts w:hint="eastAsia" w:ascii="Times New Roman" w:hAnsi="Times New Roman" w:eastAsia="宋体"/>
          <w:sz w:val="28"/>
          <w:szCs w:val="36"/>
        </w:rPr>
        <w:t>弹出登录页面。如下图所示：</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36"/>
        </w:rPr>
      </w:pPr>
      <w:r>
        <w:rPr>
          <w:rFonts w:hint="eastAsia" w:ascii="Times New Roman" w:hAnsi="Times New Roman" w:eastAsia="宋体"/>
          <w:sz w:val="28"/>
          <w:szCs w:val="36"/>
        </w:rPr>
        <w:drawing>
          <wp:inline distT="0" distB="0" distL="0" distR="0">
            <wp:extent cx="4890770" cy="2286000"/>
            <wp:effectExtent l="19050" t="0" r="5080" b="0"/>
            <wp:docPr id="14" name="图片 3" descr="BC(5_GA$O~6]}PTF_RBB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BC(5_GA$O~6]}PTF_RBBE11"/>
                    <pic:cNvPicPr>
                      <a:picLocks noChangeAspect="1" noChangeArrowheads="1"/>
                    </pic:cNvPicPr>
                  </pic:nvPicPr>
                  <pic:blipFill>
                    <a:blip r:embed="rId5"/>
                    <a:srcRect/>
                    <a:stretch>
                      <a:fillRect/>
                    </a:stretch>
                  </pic:blipFill>
                  <pic:spPr>
                    <a:xfrm>
                      <a:off x="0" y="0"/>
                      <a:ext cx="4890770" cy="2286000"/>
                    </a:xfrm>
                    <a:prstGeom prst="rect">
                      <a:avLst/>
                    </a:prstGeom>
                    <a:noFill/>
                    <a:ln w="9525">
                      <a:noFill/>
                      <a:miter lim="800000"/>
                      <a:headEnd/>
                      <a:tailEnd/>
                    </a:ln>
                  </pic:spPr>
                </pic:pic>
              </a:graphicData>
            </a:graphic>
          </wp:inline>
        </w:drawing>
      </w:r>
    </w:p>
    <w:p>
      <w:pPr>
        <w:pStyle w:val="37"/>
        <w:pageBreakBefore w:val="0"/>
        <w:numPr>
          <w:ilvl w:val="0"/>
          <w:numId w:val="3"/>
        </w:numPr>
        <w:kinsoku/>
        <w:wordWrap/>
        <w:overflowPunct/>
        <w:topLinePunct w:val="0"/>
        <w:autoSpaceDE/>
        <w:autoSpaceDN/>
        <w:bidi w:val="0"/>
        <w:adjustRightInd/>
        <w:snapToGrid/>
        <w:spacing w:line="240" w:lineRule="auto"/>
        <w:ind w:firstLineChars="0"/>
        <w:textAlignment w:val="auto"/>
        <w:rPr>
          <w:rFonts w:ascii="Times New Roman" w:hAnsi="Times New Roman" w:eastAsia="宋体"/>
          <w:sz w:val="28"/>
          <w:szCs w:val="36"/>
        </w:rPr>
      </w:pPr>
      <w:r>
        <w:rPr>
          <w:rFonts w:hint="eastAsia" w:ascii="Times New Roman" w:hAnsi="Times New Roman" w:eastAsia="宋体"/>
          <w:sz w:val="28"/>
          <w:szCs w:val="36"/>
        </w:rPr>
        <w:t>输入</w:t>
      </w:r>
      <w:r>
        <w:rPr>
          <w:rFonts w:ascii="Times New Roman" w:hAnsi="Times New Roman" w:eastAsia="宋体"/>
          <w:sz w:val="28"/>
          <w:szCs w:val="36"/>
        </w:rPr>
        <w:t>用户名：</w:t>
      </w:r>
      <w:r>
        <w:rPr>
          <w:rFonts w:hint="eastAsia" w:ascii="Times New Roman" w:hAnsi="Times New Roman" w:eastAsia="宋体"/>
          <w:sz w:val="28"/>
          <w:szCs w:val="36"/>
        </w:rPr>
        <w:t>教职工工号（一卡通卡号，</w:t>
      </w:r>
      <w:r>
        <w:rPr>
          <w:rFonts w:ascii="Times New Roman" w:hAnsi="Times New Roman" w:eastAsia="宋体"/>
          <w:sz w:val="28"/>
          <w:szCs w:val="36"/>
        </w:rPr>
        <w:t>八位数字</w:t>
      </w:r>
      <w:r>
        <w:rPr>
          <w:rFonts w:hint="eastAsia" w:ascii="Times New Roman" w:hAnsi="Times New Roman" w:eastAsia="宋体"/>
          <w:sz w:val="28"/>
          <w:szCs w:val="36"/>
        </w:rPr>
        <w:t>）</w:t>
      </w:r>
    </w:p>
    <w:p>
      <w:pPr>
        <w:pStyle w:val="37"/>
        <w:pageBreakBefore w:val="0"/>
        <w:numPr>
          <w:ilvl w:val="0"/>
          <w:numId w:val="3"/>
        </w:numPr>
        <w:kinsoku/>
        <w:wordWrap/>
        <w:overflowPunct/>
        <w:topLinePunct w:val="0"/>
        <w:autoSpaceDE/>
        <w:autoSpaceDN/>
        <w:bidi w:val="0"/>
        <w:adjustRightInd/>
        <w:snapToGrid/>
        <w:spacing w:line="240" w:lineRule="auto"/>
        <w:ind w:firstLineChars="0"/>
        <w:textAlignment w:val="auto"/>
        <w:rPr>
          <w:rFonts w:ascii="Times New Roman" w:hAnsi="Times New Roman" w:eastAsia="宋体"/>
          <w:sz w:val="28"/>
          <w:szCs w:val="36"/>
        </w:rPr>
      </w:pPr>
      <w:r>
        <w:rPr>
          <w:rFonts w:hint="eastAsia" w:ascii="Times New Roman" w:hAnsi="Times New Roman" w:eastAsia="宋体"/>
          <w:sz w:val="28"/>
          <w:szCs w:val="36"/>
        </w:rPr>
        <w:t>输入密码：</w:t>
      </w:r>
      <w:r>
        <w:rPr>
          <w:rFonts w:ascii="Times New Roman" w:hAnsi="Times New Roman" w:eastAsia="宋体"/>
          <w:sz w:val="28"/>
          <w:szCs w:val="36"/>
        </w:rPr>
        <w:t>初始密码为</w:t>
      </w:r>
      <w:r>
        <w:rPr>
          <w:rFonts w:hint="eastAsia" w:ascii="Times New Roman" w:hAnsi="Times New Roman" w:eastAsia="宋体"/>
          <w:b/>
          <w:sz w:val="28"/>
          <w:szCs w:val="36"/>
        </w:rPr>
        <w:t>身份证后6位</w:t>
      </w:r>
      <w:r>
        <w:rPr>
          <w:rFonts w:hint="eastAsia" w:ascii="Times New Roman" w:hAnsi="Times New Roman" w:eastAsia="宋体"/>
          <w:b/>
          <w:sz w:val="28"/>
          <w:szCs w:val="36"/>
          <w:lang w:val="en-US" w:eastAsia="zh-CN"/>
        </w:rPr>
        <w:t>或123456</w:t>
      </w:r>
      <w:r>
        <w:rPr>
          <w:rFonts w:hint="eastAsia" w:ascii="Times New Roman" w:hAnsi="Times New Roman" w:eastAsia="宋体"/>
          <w:sz w:val="28"/>
          <w:szCs w:val="36"/>
        </w:rPr>
        <w:t>。</w:t>
      </w:r>
    </w:p>
    <w:p>
      <w:pPr>
        <w:pageBreakBefore w:val="0"/>
        <w:kinsoku/>
        <w:wordWrap/>
        <w:overflowPunct/>
        <w:topLinePunct w:val="0"/>
        <w:autoSpaceDE/>
        <w:autoSpaceDN/>
        <w:bidi w:val="0"/>
        <w:adjustRightInd/>
        <w:snapToGrid/>
        <w:spacing w:line="240" w:lineRule="auto"/>
        <w:ind w:left="480"/>
        <w:textAlignment w:val="auto"/>
        <w:rPr>
          <w:rFonts w:ascii="Times New Roman" w:hAnsi="Times New Roman" w:eastAsia="宋体"/>
          <w:sz w:val="28"/>
          <w:szCs w:val="36"/>
        </w:rPr>
      </w:pPr>
      <w:r>
        <w:rPr>
          <w:rFonts w:hint="eastAsia" w:ascii="Times New Roman" w:hAnsi="Times New Roman" w:eastAsia="宋体"/>
          <w:sz w:val="28"/>
          <w:szCs w:val="36"/>
        </w:rPr>
        <w:t>输入用户名和密码</w:t>
      </w:r>
      <w:r>
        <w:rPr>
          <w:rFonts w:ascii="Times New Roman" w:hAnsi="Times New Roman" w:eastAsia="宋体"/>
          <w:sz w:val="28"/>
          <w:szCs w:val="36"/>
        </w:rPr>
        <w:t>点击登录即可</w:t>
      </w:r>
      <w:r>
        <w:rPr>
          <w:rFonts w:hint="eastAsia" w:ascii="Times New Roman" w:hAnsi="Times New Roman" w:eastAsia="宋体"/>
          <w:sz w:val="28"/>
          <w:szCs w:val="36"/>
        </w:rPr>
        <w:t>成功</w:t>
      </w:r>
      <w:r>
        <w:rPr>
          <w:rFonts w:ascii="Times New Roman" w:hAnsi="Times New Roman" w:eastAsia="宋体"/>
          <w:sz w:val="28"/>
          <w:szCs w:val="36"/>
        </w:rPr>
        <w:t>连接到无线网络，如果</w:t>
      </w:r>
      <w:r>
        <w:rPr>
          <w:rFonts w:hint="eastAsia" w:ascii="Times New Roman" w:hAnsi="Times New Roman" w:eastAsia="宋体"/>
          <w:sz w:val="28"/>
          <w:szCs w:val="36"/>
        </w:rPr>
        <w:t>过程</w:t>
      </w:r>
      <w:r>
        <w:rPr>
          <w:rFonts w:ascii="Times New Roman" w:hAnsi="Times New Roman" w:eastAsia="宋体"/>
          <w:sz w:val="28"/>
          <w:szCs w:val="36"/>
        </w:rPr>
        <w:t>提示用户名密码错误等问题，请</w:t>
      </w:r>
      <w:r>
        <w:rPr>
          <w:rFonts w:hint="eastAsia" w:ascii="Times New Roman" w:hAnsi="Times New Roman" w:eastAsia="宋体"/>
          <w:sz w:val="28"/>
          <w:szCs w:val="36"/>
        </w:rPr>
        <w:t>查看说明书</w:t>
      </w:r>
      <w:r>
        <w:rPr>
          <w:rFonts w:ascii="Times New Roman" w:hAnsi="Times New Roman" w:eastAsia="宋体"/>
          <w:sz w:val="28"/>
          <w:szCs w:val="36"/>
        </w:rPr>
        <w:t>本章</w:t>
      </w:r>
      <w:r>
        <w:rPr>
          <w:rFonts w:hint="eastAsia" w:ascii="Times New Roman" w:hAnsi="Times New Roman" w:eastAsia="宋体"/>
          <w:sz w:val="28"/>
          <w:szCs w:val="36"/>
        </w:rPr>
        <w:t>常见问题</w:t>
      </w:r>
      <w:r>
        <w:rPr>
          <w:rFonts w:hint="eastAsia" w:ascii="Times New Roman" w:hAnsi="Times New Roman" w:eastAsia="宋体"/>
          <w:sz w:val="28"/>
          <w:szCs w:val="36"/>
          <w:lang w:val="en-US" w:eastAsia="zh-CN"/>
        </w:rPr>
        <w:t xml:space="preserve">吗 </w:t>
      </w:r>
      <w:r>
        <w:rPr>
          <w:rFonts w:hint="eastAsia" w:ascii="Times New Roman" w:hAnsi="Times New Roman" w:eastAsia="宋体"/>
          <w:sz w:val="28"/>
          <w:szCs w:val="36"/>
        </w:rPr>
        <w:t>部分</w:t>
      </w:r>
      <w:r>
        <w:rPr>
          <w:rFonts w:ascii="Times New Roman" w:hAnsi="Times New Roman" w:eastAsia="宋体"/>
          <w:sz w:val="28"/>
          <w:szCs w:val="36"/>
        </w:rPr>
        <w:t>。</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36"/>
        </w:rPr>
      </w:pPr>
      <w:r>
        <w:rPr>
          <w:rFonts w:hint="eastAsia" w:ascii="Times New Roman" w:hAnsi="Times New Roman" w:eastAsia="宋体"/>
          <w:sz w:val="28"/>
          <w:szCs w:val="36"/>
        </w:rPr>
        <w:t>第三步：用户若需要修改登录密码，请登录用户自助服务页面“http://user.yznu.cn”进行修改，并在变更资料栏目填写邮件地址、提示问题和回答，用于自助密码找回功能，</w:t>
      </w:r>
      <w:r>
        <w:rPr>
          <w:rFonts w:ascii="Times New Roman" w:hAnsi="Times New Roman" w:eastAsia="宋体"/>
          <w:sz w:val="28"/>
          <w:szCs w:val="36"/>
        </w:rPr>
        <w:t>主要步骤如下图所示</w:t>
      </w:r>
      <w:r>
        <w:rPr>
          <w:rFonts w:hint="eastAsia" w:ascii="Times New Roman" w:hAnsi="Times New Roman" w:eastAsia="宋体"/>
          <w:sz w:val="28"/>
          <w:szCs w:val="36"/>
        </w:rPr>
        <w:t>。</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36"/>
        </w:rPr>
      </w:pPr>
      <w:r>
        <w:rPr>
          <w:rFonts w:hint="eastAsia" w:ascii="Times New Roman" w:hAnsi="Times New Roman" w:eastAsia="宋体"/>
          <w:sz w:val="28"/>
          <w:szCs w:val="36"/>
        </w:rPr>
        <w:drawing>
          <wp:inline distT="0" distB="0" distL="0" distR="0">
            <wp:extent cx="4172585" cy="1721485"/>
            <wp:effectExtent l="0" t="0" r="18415" b="12065"/>
            <wp:docPr id="15" name="图片 5" descr="AJ%OJA(NL4}[51FMCK~L3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descr="AJ%OJA(NL4}[51FMCK~L3GE"/>
                    <pic:cNvPicPr>
                      <a:picLocks noChangeAspect="1" noChangeArrowheads="1"/>
                    </pic:cNvPicPr>
                  </pic:nvPicPr>
                  <pic:blipFill>
                    <a:blip r:embed="rId6"/>
                    <a:srcRect t="8996" r="1691"/>
                    <a:stretch>
                      <a:fillRect/>
                    </a:stretch>
                  </pic:blipFill>
                  <pic:spPr>
                    <a:xfrm>
                      <a:off x="0" y="0"/>
                      <a:ext cx="4172585" cy="1721485"/>
                    </a:xfrm>
                    <a:prstGeom prst="rect">
                      <a:avLst/>
                    </a:prstGeom>
                    <a:noFill/>
                    <a:ln w="9525">
                      <a:noFill/>
                      <a:miter lim="800000"/>
                      <a:headEnd/>
                      <a:tailEnd/>
                    </a:ln>
                  </pic:spPr>
                </pic:pic>
              </a:graphicData>
            </a:graphic>
          </wp:inline>
        </w:drawing>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36"/>
        </w:rPr>
      </w:pPr>
      <w:r>
        <w:rPr>
          <w:rFonts w:hint="eastAsia" w:ascii="Times New Roman" w:hAnsi="Times New Roman" w:eastAsia="宋体"/>
          <w:sz w:val="28"/>
          <w:szCs w:val="36"/>
        </w:rPr>
        <w:drawing>
          <wp:inline distT="0" distB="0" distL="0" distR="0">
            <wp:extent cx="4279900" cy="2014855"/>
            <wp:effectExtent l="0" t="0" r="6350" b="4445"/>
            <wp:docPr id="16" name="图片 8" descr="@YCQJJ{4(1Y4DH2FO~]B)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descr="@YCQJJ{4(1Y4DH2FO~]B)C6"/>
                    <pic:cNvPicPr>
                      <a:picLocks noChangeAspect="1" noChangeArrowheads="1"/>
                    </pic:cNvPicPr>
                  </pic:nvPicPr>
                  <pic:blipFill>
                    <a:blip r:embed="rId7"/>
                    <a:srcRect/>
                    <a:stretch>
                      <a:fillRect/>
                    </a:stretch>
                  </pic:blipFill>
                  <pic:spPr>
                    <a:xfrm>
                      <a:off x="0" y="0"/>
                      <a:ext cx="4279900" cy="2014855"/>
                    </a:xfrm>
                    <a:prstGeom prst="rect">
                      <a:avLst/>
                    </a:prstGeom>
                    <a:noFill/>
                    <a:ln w="9525">
                      <a:noFill/>
                      <a:miter lim="800000"/>
                      <a:headEnd/>
                      <a:tailEnd/>
                    </a:ln>
                  </pic:spPr>
                </pic:pic>
              </a:graphicData>
            </a:graphic>
          </wp:inline>
        </w:drawing>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36"/>
        </w:rPr>
      </w:pPr>
      <w:r>
        <w:rPr>
          <w:rFonts w:hint="eastAsia" w:ascii="Times New Roman" w:hAnsi="Times New Roman" w:eastAsia="宋体"/>
          <w:sz w:val="28"/>
          <w:szCs w:val="36"/>
        </w:rPr>
        <w:drawing>
          <wp:inline distT="0" distB="0" distL="0" distR="0">
            <wp:extent cx="4279900" cy="2159000"/>
            <wp:effectExtent l="0" t="0" r="6350" b="12700"/>
            <wp:docPr id="17" name="图片 9" descr="LVX6%[FZE%$19%@(D0{H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descr="LVX6%[FZE%$19%@(D0{HR63"/>
                    <pic:cNvPicPr>
                      <a:picLocks noChangeAspect="1" noChangeArrowheads="1"/>
                    </pic:cNvPicPr>
                  </pic:nvPicPr>
                  <pic:blipFill>
                    <a:blip r:embed="rId8"/>
                    <a:srcRect/>
                    <a:stretch>
                      <a:fillRect/>
                    </a:stretch>
                  </pic:blipFill>
                  <pic:spPr>
                    <a:xfrm>
                      <a:off x="0" y="0"/>
                      <a:ext cx="4284746" cy="2159000"/>
                    </a:xfrm>
                    <a:prstGeom prst="rect">
                      <a:avLst/>
                    </a:prstGeom>
                    <a:noFill/>
                    <a:ln w="9525">
                      <a:noFill/>
                      <a:miter lim="800000"/>
                      <a:headEnd/>
                      <a:tailEnd/>
                    </a:ln>
                  </pic:spPr>
                </pic:pic>
              </a:graphicData>
            </a:graphic>
          </wp:inline>
        </w:drawing>
      </w:r>
    </w:p>
    <w:p>
      <w:pPr>
        <w:pageBreakBefore w:val="0"/>
        <w:kinsoku/>
        <w:wordWrap/>
        <w:overflowPunct/>
        <w:topLinePunct w:val="0"/>
        <w:autoSpaceDE/>
        <w:autoSpaceDN/>
        <w:bidi w:val="0"/>
        <w:adjustRightInd/>
        <w:snapToGrid/>
        <w:spacing w:line="240" w:lineRule="auto"/>
        <w:ind w:firstLine="562" w:firstLineChars="200"/>
        <w:textAlignment w:val="auto"/>
        <w:rPr>
          <w:rFonts w:ascii="Times New Roman" w:hAnsi="Times New Roman" w:eastAsia="宋体"/>
          <w:sz w:val="28"/>
          <w:szCs w:val="36"/>
        </w:rPr>
      </w:pPr>
      <w:r>
        <w:rPr>
          <w:rFonts w:hint="eastAsia" w:ascii="Times New Roman" w:hAnsi="Times New Roman" w:eastAsia="宋体"/>
          <w:b/>
          <w:sz w:val="28"/>
          <w:szCs w:val="36"/>
        </w:rPr>
        <w:t>备注：</w:t>
      </w:r>
      <w:r>
        <w:rPr>
          <w:rFonts w:hint="eastAsia" w:ascii="Times New Roman" w:hAnsi="Times New Roman" w:eastAsia="宋体"/>
          <w:sz w:val="28"/>
          <w:szCs w:val="36"/>
        </w:rPr>
        <w:t>用户第一次用移动终端或笔记本终端成功认证后，帐号将自动和移动终端绑定，一个账号最多可与1个移动终端和1个笔记本终端绑定。后续用其他移动终端或笔记本终端登录，将会提示认证失败。</w:t>
      </w:r>
    </w:p>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b/>
          <w:sz w:val="28"/>
          <w:szCs w:val="24"/>
        </w:rPr>
      </w:pPr>
      <w:r>
        <w:rPr>
          <w:rFonts w:hint="eastAsia" w:ascii="Times New Roman" w:hAnsi="Times New Roman" w:eastAsia="宋体"/>
          <w:b/>
          <w:sz w:val="28"/>
          <w:szCs w:val="24"/>
        </w:rPr>
        <w:t>1．如果需要解除账号与移动终端的绑定怎么办？</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36"/>
        </w:rPr>
      </w:pPr>
      <w:r>
        <w:rPr>
          <w:rFonts w:hint="eastAsia" w:ascii="Times New Roman" w:hAnsi="Times New Roman" w:eastAsia="宋体"/>
          <w:sz w:val="28"/>
          <w:szCs w:val="36"/>
        </w:rPr>
        <w:t>请联系信息化办公室老师进行设备解绑。电话：</w:t>
      </w:r>
      <w:r>
        <w:rPr>
          <w:rFonts w:hint="eastAsia" w:ascii="Times New Roman" w:hAnsi="Times New Roman" w:eastAsia="宋体"/>
          <w:sz w:val="28"/>
          <w:szCs w:val="36"/>
          <w:lang w:val="en-US" w:eastAsia="zh-CN"/>
        </w:rPr>
        <w:t>72791166</w:t>
      </w:r>
      <w:r>
        <w:rPr>
          <w:rFonts w:hint="eastAsia" w:ascii="Times New Roman" w:hAnsi="Times New Roman" w:eastAsia="宋体"/>
          <w:sz w:val="28"/>
          <w:szCs w:val="36"/>
          <w:lang w:eastAsia="zh-CN"/>
        </w:rPr>
        <w:t>、</w:t>
      </w:r>
      <w:r>
        <w:rPr>
          <w:rFonts w:hint="eastAsia" w:ascii="Times New Roman" w:hAnsi="Times New Roman" w:eastAsia="宋体"/>
          <w:sz w:val="28"/>
          <w:szCs w:val="36"/>
          <w:lang w:val="en-US" w:eastAsia="zh-CN"/>
        </w:rPr>
        <w:t>72790013</w:t>
      </w:r>
      <w:r>
        <w:rPr>
          <w:rFonts w:hint="eastAsia" w:ascii="Times New Roman" w:hAnsi="Times New Roman" w:eastAsia="宋体"/>
          <w:sz w:val="28"/>
          <w:szCs w:val="36"/>
        </w:rPr>
        <w:t>。</w:t>
      </w:r>
    </w:p>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b/>
          <w:sz w:val="28"/>
          <w:szCs w:val="24"/>
        </w:rPr>
      </w:pPr>
      <w:r>
        <w:rPr>
          <w:rFonts w:hint="eastAsia" w:ascii="Times New Roman" w:hAnsi="Times New Roman" w:eastAsia="宋体"/>
          <w:b/>
          <w:sz w:val="28"/>
          <w:szCs w:val="24"/>
        </w:rPr>
        <w:t>2.一个账号最多只能在1个移动终端和1个笔记本终端终上使用</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36"/>
        </w:rPr>
      </w:pPr>
      <w:r>
        <w:rPr>
          <w:rFonts w:hint="eastAsia" w:ascii="Times New Roman" w:hAnsi="Times New Roman" w:eastAsia="宋体"/>
          <w:sz w:val="28"/>
          <w:szCs w:val="36"/>
        </w:rPr>
        <w:t>如果变更设备，请联系信息化办公室电话72791166进行解绑。</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36"/>
        </w:rPr>
      </w:pPr>
    </w:p>
    <w:p>
      <w:pPr>
        <w:pStyle w:val="3"/>
        <w:pageBreakBefore w:val="0"/>
        <w:numPr>
          <w:ilvl w:val="1"/>
          <w:numId w:val="1"/>
        </w:numPr>
        <w:kinsoku/>
        <w:wordWrap/>
        <w:overflowPunct/>
        <w:topLinePunct w:val="0"/>
        <w:autoSpaceDE/>
        <w:autoSpaceDN/>
        <w:bidi w:val="0"/>
        <w:adjustRightInd/>
        <w:snapToGrid/>
        <w:spacing w:before="0" w:after="0" w:line="240" w:lineRule="auto"/>
        <w:textAlignment w:val="auto"/>
        <w:rPr>
          <w:rFonts w:ascii="Times New Roman" w:hAnsi="Times New Roman"/>
          <w:sz w:val="28"/>
          <w:szCs w:val="36"/>
        </w:rPr>
      </w:pPr>
      <w:bookmarkStart w:id="6" w:name="_Toc28960"/>
      <w:bookmarkStart w:id="7" w:name="_Toc476664213"/>
      <w:r>
        <w:rPr>
          <w:rFonts w:hint="eastAsia" w:ascii="Times New Roman" w:hAnsi="Times New Roman"/>
          <w:sz w:val="28"/>
          <w:szCs w:val="36"/>
        </w:rPr>
        <w:t>常见网络配置和</w:t>
      </w:r>
      <w:r>
        <w:rPr>
          <w:rFonts w:ascii="Times New Roman" w:hAnsi="Times New Roman"/>
          <w:sz w:val="28"/>
          <w:szCs w:val="36"/>
        </w:rPr>
        <w:t>故障处理</w:t>
      </w:r>
      <w:bookmarkEnd w:id="6"/>
      <w:bookmarkEnd w:id="7"/>
    </w:p>
    <w:p>
      <w:pPr>
        <w:pageBreakBefore w:val="0"/>
        <w:kinsoku/>
        <w:wordWrap/>
        <w:overflowPunct/>
        <w:topLinePunct w:val="0"/>
        <w:autoSpaceDE/>
        <w:autoSpaceDN/>
        <w:bidi w:val="0"/>
        <w:adjustRightInd/>
        <w:snapToGrid/>
        <w:spacing w:line="240" w:lineRule="auto"/>
        <w:textAlignment w:val="auto"/>
        <w:rPr>
          <w:sz w:val="22"/>
          <w:szCs w:val="24"/>
        </w:rPr>
      </w:pPr>
    </w:p>
    <w:p>
      <w:pPr>
        <w:pStyle w:val="4"/>
        <w:pageBreakBefore w:val="0"/>
        <w:numPr>
          <w:ilvl w:val="2"/>
          <w:numId w:val="1"/>
        </w:numPr>
        <w:kinsoku/>
        <w:wordWrap/>
        <w:overflowPunct/>
        <w:topLinePunct w:val="0"/>
        <w:autoSpaceDE/>
        <w:autoSpaceDN/>
        <w:bidi w:val="0"/>
        <w:adjustRightInd/>
        <w:snapToGrid/>
        <w:spacing w:before="0" w:after="0" w:line="240" w:lineRule="auto"/>
        <w:textAlignment w:val="auto"/>
        <w:rPr>
          <w:rFonts w:ascii="Times New Roman" w:hAnsi="Times New Roman"/>
          <w:sz w:val="28"/>
          <w:szCs w:val="36"/>
        </w:rPr>
      </w:pPr>
      <w:bookmarkStart w:id="8" w:name="_Toc476664214"/>
      <w:bookmarkStart w:id="9" w:name="_Toc22332"/>
      <w:r>
        <w:rPr>
          <w:rFonts w:hint="eastAsia" w:ascii="Times New Roman" w:hAnsi="Times New Roman"/>
          <w:sz w:val="28"/>
          <w:szCs w:val="36"/>
        </w:rPr>
        <w:t>IP地址基础配置</w:t>
      </w:r>
      <w:bookmarkEnd w:id="8"/>
      <w:bookmarkEnd w:id="9"/>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为保障校园网络的正常运行，学校校园网络划分成不同的子网，用户需要对操作系统进行一些必要的网络设置，才能正常使用网络。下面以Windows7为例，介绍IP地址的设置步骤。</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第一步：点击系统左下角“开始”</w:t>
      </w:r>
      <w:r>
        <w:rPr>
          <w:rFonts w:ascii="Times New Roman" w:hAnsi="Times New Roman" w:eastAsia="宋体"/>
          <w:sz w:val="28"/>
          <w:szCs w:val="24"/>
        </w:rPr>
        <w:t>-&gt;</w:t>
      </w:r>
      <w:r>
        <w:rPr>
          <w:rFonts w:hint="eastAsia" w:ascii="Times New Roman" w:hAnsi="Times New Roman" w:eastAsia="宋体"/>
          <w:sz w:val="28"/>
          <w:szCs w:val="24"/>
        </w:rPr>
        <w:t>“控制面板”</w:t>
      </w:r>
      <w:r>
        <w:rPr>
          <w:rFonts w:ascii="Times New Roman" w:hAnsi="Times New Roman" w:eastAsia="宋体"/>
          <w:sz w:val="28"/>
          <w:szCs w:val="24"/>
        </w:rPr>
        <w:t>-&gt;</w:t>
      </w:r>
      <w:r>
        <w:rPr>
          <w:rFonts w:hint="eastAsia" w:ascii="Times New Roman" w:hAnsi="Times New Roman" w:eastAsia="宋体"/>
          <w:sz w:val="28"/>
          <w:szCs w:val="24"/>
        </w:rPr>
        <w:t>“网络和共享中心”</w:t>
      </w:r>
      <w:r>
        <w:rPr>
          <w:rFonts w:ascii="Times New Roman" w:hAnsi="Times New Roman" w:eastAsia="宋体"/>
          <w:sz w:val="28"/>
          <w:szCs w:val="24"/>
        </w:rPr>
        <w:t>-&gt;</w:t>
      </w:r>
      <w:r>
        <w:rPr>
          <w:rFonts w:hint="eastAsia" w:ascii="Times New Roman" w:hAnsi="Times New Roman" w:eastAsia="宋体"/>
          <w:sz w:val="28"/>
          <w:szCs w:val="24"/>
        </w:rPr>
        <w:t>“本地连接”-&gt;</w:t>
      </w:r>
      <w:r>
        <w:rPr>
          <w:rFonts w:ascii="Times New Roman" w:hAnsi="Times New Roman" w:eastAsia="宋体"/>
          <w:sz w:val="28"/>
          <w:szCs w:val="24"/>
        </w:rPr>
        <w:t xml:space="preserve"> “</w:t>
      </w:r>
      <w:r>
        <w:rPr>
          <w:rFonts w:hint="eastAsia" w:ascii="Times New Roman" w:hAnsi="Times New Roman" w:eastAsia="宋体"/>
          <w:sz w:val="28"/>
          <w:szCs w:val="24"/>
        </w:rPr>
        <w:t>属性</w:t>
      </w:r>
      <w:r>
        <w:rPr>
          <w:rFonts w:ascii="Times New Roman" w:hAnsi="Times New Roman" w:eastAsia="宋体"/>
          <w:sz w:val="28"/>
          <w:szCs w:val="24"/>
        </w:rPr>
        <w:t>”</w:t>
      </w:r>
      <w:r>
        <w:rPr>
          <w:rFonts w:hint="eastAsia" w:ascii="Times New Roman" w:hAnsi="Times New Roman" w:eastAsia="宋体"/>
          <w:sz w:val="28"/>
          <w:szCs w:val="24"/>
        </w:rPr>
        <w:t>-&gt;“Internet 协议</w:t>
      </w:r>
      <w:r>
        <w:rPr>
          <w:rFonts w:ascii="Times New Roman" w:hAnsi="Times New Roman" w:eastAsia="宋体"/>
          <w:sz w:val="28"/>
          <w:szCs w:val="24"/>
        </w:rPr>
        <w:t>版本</w:t>
      </w:r>
      <w:r>
        <w:rPr>
          <w:rFonts w:hint="eastAsia" w:ascii="Times New Roman" w:hAnsi="Times New Roman" w:eastAsia="宋体"/>
          <w:sz w:val="28"/>
          <w:szCs w:val="24"/>
        </w:rPr>
        <w:t>4”,出现如下图所示界面。</w:t>
      </w:r>
    </w:p>
    <w:p>
      <w:pPr>
        <w:pageBreakBefore w:val="0"/>
        <w:kinsoku/>
        <w:wordWrap/>
        <w:overflowPunct/>
        <w:topLinePunct w:val="0"/>
        <w:autoSpaceDE/>
        <w:autoSpaceDN/>
        <w:bidi w:val="0"/>
        <w:adjustRightInd/>
        <w:snapToGrid/>
        <w:spacing w:line="240" w:lineRule="auto"/>
        <w:ind w:firstLine="440" w:firstLineChars="200"/>
        <w:jc w:val="center"/>
        <w:textAlignment w:val="auto"/>
        <w:rPr>
          <w:rFonts w:ascii="Times New Roman" w:hAnsi="Times New Roman" w:eastAsia="宋体"/>
          <w:sz w:val="28"/>
          <w:szCs w:val="24"/>
        </w:rPr>
      </w:pPr>
      <w:r>
        <w:rPr>
          <w:rFonts w:ascii="Times New Roman" w:hAnsi="Times New Roman" w:eastAsia="宋体"/>
          <w:sz w:val="22"/>
          <w:szCs w:val="24"/>
        </w:rPr>
        <w:drawing>
          <wp:inline distT="0" distB="0" distL="0" distR="0">
            <wp:extent cx="3691890" cy="3834765"/>
            <wp:effectExtent l="0" t="0" r="3810" b="1333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9"/>
                    <a:stretch>
                      <a:fillRect/>
                    </a:stretch>
                  </pic:blipFill>
                  <pic:spPr>
                    <a:xfrm>
                      <a:off x="0" y="0"/>
                      <a:ext cx="3691890" cy="3834765"/>
                    </a:xfrm>
                    <a:prstGeom prst="rect">
                      <a:avLst/>
                    </a:prstGeom>
                  </pic:spPr>
                </pic:pic>
              </a:graphicData>
            </a:graphic>
          </wp:inline>
        </w:drawing>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第二步：选择“使用下面的IP地址”，输入由信息化办公室分配给您的有效IP地址、子网掩码、默认网关以及DNS。最后点击“确定”按钮，即正确设置IP地址，可以访问校园网。</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24"/>
        </w:rPr>
      </w:pPr>
    </w:p>
    <w:p>
      <w:pPr>
        <w:pStyle w:val="4"/>
        <w:pageBreakBefore w:val="0"/>
        <w:numPr>
          <w:ilvl w:val="2"/>
          <w:numId w:val="1"/>
        </w:numPr>
        <w:kinsoku/>
        <w:wordWrap/>
        <w:overflowPunct/>
        <w:topLinePunct w:val="0"/>
        <w:autoSpaceDE/>
        <w:autoSpaceDN/>
        <w:bidi w:val="0"/>
        <w:adjustRightInd/>
        <w:snapToGrid/>
        <w:spacing w:before="0" w:after="0" w:line="240" w:lineRule="auto"/>
        <w:textAlignment w:val="auto"/>
        <w:rPr>
          <w:rFonts w:hint="eastAsia" w:ascii="Times New Roman" w:hAnsi="Times New Roman"/>
          <w:sz w:val="28"/>
          <w:szCs w:val="36"/>
        </w:rPr>
      </w:pPr>
      <w:bookmarkStart w:id="10" w:name="_Toc476664215"/>
      <w:bookmarkStart w:id="11" w:name="_Toc23071"/>
      <w:r>
        <w:rPr>
          <w:rFonts w:hint="eastAsia" w:ascii="Times New Roman" w:hAnsi="Times New Roman"/>
          <w:sz w:val="28"/>
          <w:szCs w:val="36"/>
        </w:rPr>
        <w:t>网络故障排查</w:t>
      </w:r>
      <w:bookmarkEnd w:id="10"/>
      <w:bookmarkEnd w:id="11"/>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您是否会遇到网络不通，断网的问题？在本小节中，我们会提供一些简单的处理办法，帮您在较短的时间里找到问题，并解决它。下面是经常会遇见的情况及解决方法。</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24"/>
        </w:rPr>
      </w:pPr>
    </w:p>
    <w:p>
      <w:pPr>
        <w:pStyle w:val="5"/>
        <w:pageBreakBefore w:val="0"/>
        <w:numPr>
          <w:ilvl w:val="3"/>
          <w:numId w:val="1"/>
        </w:numPr>
        <w:kinsoku/>
        <w:wordWrap/>
        <w:overflowPunct/>
        <w:topLinePunct w:val="0"/>
        <w:autoSpaceDE/>
        <w:autoSpaceDN/>
        <w:bidi w:val="0"/>
        <w:adjustRightInd/>
        <w:snapToGrid/>
        <w:spacing w:before="0" w:after="0" w:line="240" w:lineRule="auto"/>
        <w:textAlignment w:val="auto"/>
        <w:rPr>
          <w:rFonts w:ascii="Times New Roman" w:hAnsi="Times New Roman" w:eastAsia="宋体"/>
          <w:sz w:val="28"/>
          <w:szCs w:val="28"/>
        </w:rPr>
      </w:pPr>
      <w:r>
        <w:rPr>
          <w:rFonts w:hint="eastAsia" w:ascii="Times New Roman" w:eastAsia="宋体"/>
          <w:sz w:val="28"/>
          <w:szCs w:val="28"/>
        </w:rPr>
        <w:t>登录账号网页无法打开</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1）排查：点击“开始”菜单</w:t>
      </w:r>
      <w:r>
        <w:rPr>
          <w:rFonts w:ascii="Times New Roman" w:hAnsi="Times New Roman" w:eastAsia="宋体"/>
          <w:sz w:val="28"/>
          <w:szCs w:val="24"/>
        </w:rPr>
        <w:t>-</w:t>
      </w:r>
      <w:r>
        <w:rPr>
          <w:rFonts w:hint="eastAsia" w:ascii="Times New Roman" w:hAnsi="Times New Roman" w:eastAsia="宋体"/>
          <w:sz w:val="28"/>
          <w:szCs w:val="24"/>
        </w:rPr>
        <w:t>&gt;</w:t>
      </w:r>
      <w:r>
        <w:rPr>
          <w:rFonts w:ascii="Times New Roman" w:hAnsi="Times New Roman" w:eastAsia="宋体"/>
          <w:sz w:val="28"/>
          <w:szCs w:val="24"/>
        </w:rPr>
        <w:t xml:space="preserve"> “</w:t>
      </w:r>
      <w:r>
        <w:rPr>
          <w:rFonts w:hint="eastAsia" w:ascii="Times New Roman" w:hAnsi="Times New Roman" w:eastAsia="宋体"/>
          <w:sz w:val="28"/>
          <w:szCs w:val="24"/>
        </w:rPr>
        <w:t>运行</w:t>
      </w:r>
      <w:r>
        <w:rPr>
          <w:rFonts w:ascii="Times New Roman" w:hAnsi="Times New Roman" w:eastAsia="宋体"/>
          <w:sz w:val="28"/>
          <w:szCs w:val="24"/>
        </w:rPr>
        <w:t>”</w:t>
      </w:r>
      <w:r>
        <w:rPr>
          <w:rFonts w:hint="eastAsia" w:ascii="Times New Roman" w:hAnsi="Times New Roman" w:eastAsia="宋体"/>
          <w:sz w:val="28"/>
          <w:szCs w:val="24"/>
        </w:rPr>
        <w:t>-</w:t>
      </w:r>
      <w:r>
        <w:rPr>
          <w:rFonts w:ascii="Times New Roman" w:hAnsi="Times New Roman" w:eastAsia="宋体"/>
          <w:sz w:val="28"/>
          <w:szCs w:val="24"/>
        </w:rPr>
        <w:t>&gt;</w:t>
      </w:r>
      <w:r>
        <w:rPr>
          <w:rFonts w:hint="eastAsia" w:ascii="Times New Roman" w:hAnsi="Times New Roman" w:eastAsia="宋体"/>
          <w:sz w:val="28"/>
          <w:szCs w:val="24"/>
        </w:rPr>
        <w:t>在</w:t>
      </w:r>
      <w:r>
        <w:rPr>
          <w:rFonts w:ascii="Times New Roman" w:hAnsi="Times New Roman" w:eastAsia="宋体"/>
          <w:sz w:val="28"/>
          <w:szCs w:val="24"/>
        </w:rPr>
        <w:t>文本输入框中</w:t>
      </w:r>
      <w:r>
        <w:rPr>
          <w:rFonts w:hint="eastAsia" w:ascii="Times New Roman" w:hAnsi="Times New Roman" w:eastAsia="宋体"/>
          <w:sz w:val="28"/>
          <w:szCs w:val="24"/>
        </w:rPr>
        <w:t>输入英文</w:t>
      </w:r>
      <w:r>
        <w:rPr>
          <w:rFonts w:ascii="Times New Roman" w:hAnsi="Times New Roman" w:eastAsia="宋体"/>
          <w:sz w:val="28"/>
          <w:szCs w:val="24"/>
        </w:rPr>
        <w:t>字母</w:t>
      </w:r>
      <w:r>
        <w:rPr>
          <w:rFonts w:hint="eastAsia" w:ascii="Times New Roman" w:hAnsi="Times New Roman" w:eastAsia="宋体"/>
          <w:sz w:val="28"/>
          <w:szCs w:val="24"/>
        </w:rPr>
        <w:t>cmd点击确定，在</w:t>
      </w:r>
      <w:r>
        <w:rPr>
          <w:rFonts w:ascii="Times New Roman" w:hAnsi="Times New Roman" w:eastAsia="宋体"/>
          <w:sz w:val="28"/>
          <w:szCs w:val="24"/>
        </w:rPr>
        <w:t>打开的</w:t>
      </w:r>
      <w:r>
        <w:rPr>
          <w:rFonts w:hint="eastAsia" w:ascii="Times New Roman" w:hAnsi="Times New Roman" w:eastAsia="宋体"/>
          <w:sz w:val="28"/>
          <w:szCs w:val="24"/>
        </w:rPr>
        <w:t>窗口</w:t>
      </w:r>
      <w:r>
        <w:rPr>
          <w:rFonts w:ascii="Times New Roman" w:hAnsi="Times New Roman" w:eastAsia="宋体"/>
          <w:sz w:val="28"/>
          <w:szCs w:val="24"/>
        </w:rPr>
        <w:t>中输入命令</w:t>
      </w:r>
      <w:r>
        <w:rPr>
          <w:rFonts w:hint="eastAsia" w:ascii="Times New Roman" w:hAnsi="Times New Roman" w:eastAsia="宋体"/>
          <w:sz w:val="28"/>
          <w:szCs w:val="24"/>
        </w:rPr>
        <w:t xml:space="preserve">ping 210.41.32.12 </w:t>
      </w:r>
      <w:r>
        <w:rPr>
          <w:rFonts w:ascii="Times New Roman" w:hAnsi="Times New Roman" w:eastAsia="宋体"/>
          <w:sz w:val="28"/>
          <w:szCs w:val="24"/>
        </w:rPr>
        <w:t>–</w:t>
      </w:r>
      <w:r>
        <w:rPr>
          <w:rFonts w:hint="eastAsia" w:ascii="Times New Roman" w:hAnsi="Times New Roman" w:eastAsia="宋体"/>
          <w:sz w:val="28"/>
          <w:szCs w:val="24"/>
        </w:rPr>
        <w:t>t</w:t>
      </w:r>
    </w:p>
    <w:p>
      <w:pPr>
        <w:pageBreakBefore w:val="0"/>
        <w:kinsoku/>
        <w:wordWrap/>
        <w:overflowPunct/>
        <w:topLinePunct w:val="0"/>
        <w:autoSpaceDE/>
        <w:autoSpaceDN/>
        <w:bidi w:val="0"/>
        <w:adjustRightInd/>
        <w:snapToGrid/>
        <w:spacing w:line="240" w:lineRule="auto"/>
        <w:ind w:firstLine="560" w:firstLineChars="200"/>
        <w:jc w:val="center"/>
        <w:textAlignment w:val="auto"/>
        <w:rPr>
          <w:rFonts w:ascii="Times New Roman" w:hAnsi="Times New Roman" w:eastAsia="宋体"/>
          <w:sz w:val="28"/>
          <w:szCs w:val="24"/>
        </w:rPr>
      </w:pPr>
      <w:r>
        <w:rPr>
          <w:rFonts w:hint="eastAsia" w:ascii="Times New Roman" w:hAnsi="Times New Roman" w:eastAsia="宋体"/>
          <w:sz w:val="28"/>
          <w:szCs w:val="24"/>
        </w:rPr>
        <w:drawing>
          <wp:inline distT="0" distB="0" distL="114300" distR="114300">
            <wp:extent cx="3991610" cy="1666240"/>
            <wp:effectExtent l="19050" t="0" r="8530" b="0"/>
            <wp:docPr id="19" name="图片 12" descr="2017011308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descr="20170113083522"/>
                    <pic:cNvPicPr>
                      <a:picLocks noChangeAspect="1"/>
                    </pic:cNvPicPr>
                  </pic:nvPicPr>
                  <pic:blipFill>
                    <a:blip r:embed="rId10"/>
                    <a:stretch>
                      <a:fillRect/>
                    </a:stretch>
                  </pic:blipFill>
                  <pic:spPr>
                    <a:xfrm>
                      <a:off x="0" y="0"/>
                      <a:ext cx="3991069" cy="1665947"/>
                    </a:xfrm>
                    <a:prstGeom prst="rect">
                      <a:avLst/>
                    </a:prstGeom>
                  </pic:spPr>
                </pic:pic>
              </a:graphicData>
            </a:graphic>
          </wp:inline>
        </w:drawing>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（1）如遇上图所示能够ping成功，结束ping，使用快捷键：Ctrl+C。执行一下操作:点击“开始”菜单</w:t>
      </w:r>
      <w:r>
        <w:rPr>
          <w:rFonts w:ascii="Times New Roman" w:hAnsi="Times New Roman" w:eastAsia="宋体"/>
          <w:sz w:val="28"/>
          <w:szCs w:val="24"/>
        </w:rPr>
        <w:t>-&gt;</w:t>
      </w:r>
      <w:r>
        <w:rPr>
          <w:rFonts w:hint="eastAsia" w:ascii="Times New Roman" w:hAnsi="Times New Roman" w:eastAsia="宋体"/>
          <w:sz w:val="28"/>
          <w:szCs w:val="24"/>
        </w:rPr>
        <w:t>运行</w:t>
      </w:r>
      <w:r>
        <w:rPr>
          <w:rFonts w:ascii="Times New Roman" w:hAnsi="Times New Roman" w:eastAsia="宋体"/>
          <w:sz w:val="28"/>
          <w:szCs w:val="24"/>
        </w:rPr>
        <w:t>-&gt;</w:t>
      </w:r>
      <w:r>
        <w:rPr>
          <w:rFonts w:hint="eastAsia" w:ascii="Times New Roman" w:hAnsi="Times New Roman" w:eastAsia="宋体"/>
          <w:sz w:val="28"/>
          <w:szCs w:val="24"/>
        </w:rPr>
        <w:t>输入cmd点击确定，然后在对话框中输入命令：netsh winsock reset，敲击回车后重启电脑即可。</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（2）如遇下图所示提示请求超时操作：</w:t>
      </w:r>
    </w:p>
    <w:p>
      <w:pPr>
        <w:pageBreakBefore w:val="0"/>
        <w:kinsoku/>
        <w:wordWrap/>
        <w:overflowPunct/>
        <w:topLinePunct w:val="0"/>
        <w:autoSpaceDE/>
        <w:autoSpaceDN/>
        <w:bidi w:val="0"/>
        <w:adjustRightInd/>
        <w:snapToGrid/>
        <w:spacing w:line="240" w:lineRule="auto"/>
        <w:ind w:firstLine="560" w:firstLineChars="200"/>
        <w:jc w:val="center"/>
        <w:textAlignment w:val="auto"/>
        <w:rPr>
          <w:rFonts w:ascii="Times New Roman" w:hAnsi="Times New Roman" w:eastAsia="宋体"/>
          <w:sz w:val="28"/>
          <w:szCs w:val="24"/>
        </w:rPr>
      </w:pPr>
      <w:r>
        <w:rPr>
          <w:rFonts w:ascii="Times New Roman" w:hAnsi="Times New Roman" w:eastAsia="宋体"/>
          <w:sz w:val="28"/>
          <w:szCs w:val="24"/>
        </w:rPr>
        <w:drawing>
          <wp:inline distT="0" distB="0" distL="114300" distR="114300">
            <wp:extent cx="4112895" cy="2011045"/>
            <wp:effectExtent l="19050" t="0" r="1431" b="0"/>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11"/>
                    <a:stretch>
                      <a:fillRect/>
                    </a:stretch>
                  </pic:blipFill>
                  <pic:spPr>
                    <a:xfrm>
                      <a:off x="0" y="0"/>
                      <a:ext cx="4117394" cy="2013234"/>
                    </a:xfrm>
                    <a:prstGeom prst="rect">
                      <a:avLst/>
                    </a:prstGeom>
                    <a:noFill/>
                    <a:ln w="9525">
                      <a:noFill/>
                    </a:ln>
                  </pic:spPr>
                </pic:pic>
              </a:graphicData>
            </a:graphic>
          </wp:inline>
        </w:drawing>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那么您可以找的解决办法有：（1）重启路由器，检查路由器线路（针对已安装路由器的办公室）。（2）恢复路由器出厂设置，重新设置路由器（打开网页输入路由器反面提供网址及账号密码，进入路由器，选择快速向导-</w:t>
      </w:r>
      <w:r>
        <w:rPr>
          <w:rFonts w:ascii="Times New Roman" w:hAnsi="Times New Roman" w:eastAsia="宋体"/>
          <w:sz w:val="28"/>
          <w:szCs w:val="24"/>
        </w:rPr>
        <w:t>&gt;</w:t>
      </w:r>
      <w:r>
        <w:rPr>
          <w:rFonts w:hint="eastAsia" w:ascii="Times New Roman" w:hAnsi="Times New Roman" w:eastAsia="宋体"/>
          <w:sz w:val="28"/>
          <w:szCs w:val="24"/>
        </w:rPr>
        <w:t>选择静态IP-</w:t>
      </w:r>
      <w:r>
        <w:rPr>
          <w:rFonts w:ascii="Times New Roman" w:hAnsi="Times New Roman" w:eastAsia="宋体"/>
          <w:sz w:val="28"/>
          <w:szCs w:val="24"/>
        </w:rPr>
        <w:t>&gt;</w:t>
      </w:r>
      <w:r>
        <w:rPr>
          <w:rFonts w:hint="eastAsia" w:ascii="Times New Roman" w:hAnsi="Times New Roman" w:eastAsia="宋体"/>
          <w:sz w:val="28"/>
          <w:szCs w:val="24"/>
        </w:rPr>
        <w:t>输入由信息化办公室提供的有效IP地址完成设置后重启路由器）。</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3</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登录“一站式网上办事服务大厅”搜索网络报修或登录“今日校园APP”找到网络报修，进行申报。</w:t>
      </w:r>
      <w:r>
        <w:rPr>
          <w:rFonts w:hint="eastAsia" w:ascii="Times New Roman" w:hAnsi="Times New Roman" w:eastAsia="宋体"/>
          <w:sz w:val="28"/>
          <w:szCs w:val="24"/>
        </w:rPr>
        <w:t>（</w:t>
      </w:r>
      <w:r>
        <w:rPr>
          <w:rFonts w:hint="eastAsia" w:ascii="Times New Roman" w:hAnsi="Times New Roman" w:eastAsia="宋体"/>
          <w:sz w:val="28"/>
          <w:szCs w:val="24"/>
          <w:lang w:val="en-US" w:eastAsia="zh-CN"/>
        </w:rPr>
        <w:t>4</w:t>
      </w:r>
      <w:r>
        <w:rPr>
          <w:rFonts w:hint="eastAsia" w:ascii="Times New Roman" w:hAnsi="Times New Roman" w:eastAsia="宋体"/>
          <w:sz w:val="28"/>
          <w:szCs w:val="24"/>
        </w:rPr>
        <w:t>）拨打报修电话72791166。</w:t>
      </w:r>
    </w:p>
    <w:p>
      <w:pPr>
        <w:pStyle w:val="5"/>
        <w:pageBreakBefore w:val="0"/>
        <w:numPr>
          <w:ilvl w:val="3"/>
          <w:numId w:val="1"/>
        </w:numPr>
        <w:kinsoku/>
        <w:wordWrap/>
        <w:overflowPunct/>
        <w:topLinePunct w:val="0"/>
        <w:autoSpaceDE/>
        <w:autoSpaceDN/>
        <w:bidi w:val="0"/>
        <w:adjustRightInd/>
        <w:snapToGrid/>
        <w:spacing w:line="240" w:lineRule="auto"/>
        <w:textAlignment w:val="auto"/>
        <w:rPr>
          <w:rFonts w:ascii="Times New Roman" w:eastAsia="宋体"/>
          <w:sz w:val="28"/>
          <w:szCs w:val="28"/>
        </w:rPr>
      </w:pPr>
      <w:r>
        <w:rPr>
          <w:rFonts w:hint="eastAsia" w:ascii="Times New Roman" w:eastAsia="宋体"/>
          <w:sz w:val="28"/>
          <w:szCs w:val="28"/>
        </w:rPr>
        <w:t>客户端提示“错误代码651”</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1、问题描述：</w:t>
      </w:r>
    </w:p>
    <w:p>
      <w:pPr>
        <w:pageBreakBefore w:val="0"/>
        <w:numPr>
          <w:ilvl w:val="0"/>
          <w:numId w:val="4"/>
        </w:numPr>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网络线路故障。</w:t>
      </w:r>
    </w:p>
    <w:p>
      <w:pPr>
        <w:pageBreakBefore w:val="0"/>
        <w:numPr>
          <w:ilvl w:val="0"/>
          <w:numId w:val="4"/>
        </w:numPr>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电脑网卡驱动故障。</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排查：</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将电脑拿到可以正常上网处接入其网线，能够正常使用说明是其网络线路故障，反之则是电脑驱动故障</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2、解决方案：</w:t>
      </w:r>
    </w:p>
    <w:p>
      <w:pPr>
        <w:pageBreakBefore w:val="0"/>
        <w:numPr>
          <w:ilvl w:val="0"/>
          <w:numId w:val="5"/>
        </w:numPr>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确认网络线路故障拨打报修电话72791166或校园网络报修平台（</w:t>
      </w:r>
      <w:r>
        <w:rPr>
          <w:b/>
          <w:bCs/>
          <w:sz w:val="22"/>
          <w:szCs w:val="24"/>
        </w:rPr>
        <w:fldChar w:fldCharType="begin"/>
      </w:r>
      <w:r>
        <w:rPr>
          <w:b/>
          <w:bCs/>
          <w:sz w:val="22"/>
          <w:szCs w:val="24"/>
        </w:rPr>
        <w:instrText xml:space="preserve"> HYPERLINK "http://210.41.33.23/baoxiu/" </w:instrText>
      </w:r>
      <w:r>
        <w:rPr>
          <w:b/>
          <w:bCs/>
          <w:sz w:val="22"/>
          <w:szCs w:val="24"/>
        </w:rPr>
        <w:fldChar w:fldCharType="separate"/>
      </w:r>
      <w:r>
        <w:rPr>
          <w:rStyle w:val="21"/>
          <w:rFonts w:hint="eastAsia" w:ascii="Times New Roman" w:hAnsi="Times New Roman" w:eastAsia="宋体"/>
          <w:b/>
          <w:bCs/>
          <w:sz w:val="28"/>
          <w:szCs w:val="24"/>
        </w:rPr>
        <w:t>http://210.41.33.23/baoxiu/</w:t>
      </w:r>
      <w:r>
        <w:rPr>
          <w:rStyle w:val="21"/>
          <w:rFonts w:ascii="Times New Roman" w:hAnsi="Times New Roman" w:eastAsia="宋体"/>
          <w:b/>
          <w:bCs/>
          <w:sz w:val="28"/>
          <w:szCs w:val="24"/>
        </w:rPr>
        <w:fldChar w:fldCharType="end"/>
      </w:r>
      <w:r>
        <w:rPr>
          <w:rFonts w:hint="eastAsia" w:ascii="Times New Roman" w:hAnsi="Times New Roman" w:eastAsia="宋体"/>
          <w:sz w:val="28"/>
          <w:szCs w:val="24"/>
        </w:rPr>
        <w:t>），维修人员现场处理。</w:t>
      </w:r>
    </w:p>
    <w:p>
      <w:pPr>
        <w:pageBreakBefore w:val="0"/>
        <w:numPr>
          <w:ilvl w:val="0"/>
          <w:numId w:val="5"/>
        </w:numPr>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确认电脑故障需用户自行维修处理。</w:t>
      </w:r>
    </w:p>
    <w:p>
      <w:pPr>
        <w:pStyle w:val="5"/>
        <w:pageBreakBefore w:val="0"/>
        <w:numPr>
          <w:ilvl w:val="3"/>
          <w:numId w:val="1"/>
        </w:numPr>
        <w:kinsoku/>
        <w:wordWrap/>
        <w:overflowPunct/>
        <w:topLinePunct w:val="0"/>
        <w:autoSpaceDE/>
        <w:autoSpaceDN/>
        <w:bidi w:val="0"/>
        <w:adjustRightInd/>
        <w:snapToGrid/>
        <w:spacing w:line="240" w:lineRule="auto"/>
        <w:textAlignment w:val="auto"/>
        <w:rPr>
          <w:rFonts w:ascii="Times New Roman" w:eastAsia="宋体"/>
          <w:sz w:val="28"/>
          <w:szCs w:val="28"/>
        </w:rPr>
      </w:pPr>
      <w:r>
        <w:rPr>
          <w:rFonts w:hint="eastAsia" w:ascii="Times New Roman" w:eastAsia="宋体"/>
          <w:sz w:val="28"/>
          <w:szCs w:val="28"/>
        </w:rPr>
        <w:t>客户端提示“错误代码691”</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1、问题描述：</w:t>
      </w:r>
    </w:p>
    <w:p>
      <w:pPr>
        <w:pageBreakBefore w:val="0"/>
        <w:numPr>
          <w:ilvl w:val="0"/>
          <w:numId w:val="6"/>
        </w:numPr>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账号密码错误。</w:t>
      </w:r>
    </w:p>
    <w:p>
      <w:pPr>
        <w:pageBreakBefore w:val="0"/>
        <w:numPr>
          <w:ilvl w:val="0"/>
          <w:numId w:val="6"/>
        </w:numPr>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用户账号处于在线状态。</w:t>
      </w:r>
    </w:p>
    <w:p>
      <w:pPr>
        <w:pageBreakBefore w:val="0"/>
        <w:numPr>
          <w:ilvl w:val="0"/>
          <w:numId w:val="6"/>
        </w:numPr>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账号处于超限欠费状态。</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2、解决方案：</w:t>
      </w:r>
    </w:p>
    <w:p>
      <w:pPr>
        <w:pageBreakBefore w:val="0"/>
        <w:numPr>
          <w:ilvl w:val="0"/>
          <w:numId w:val="7"/>
        </w:numPr>
        <w:kinsoku/>
        <w:wordWrap/>
        <w:overflowPunct/>
        <w:topLinePunct w:val="0"/>
        <w:autoSpaceDE/>
        <w:autoSpaceDN/>
        <w:bidi w:val="0"/>
        <w:adjustRightInd/>
        <w:snapToGrid/>
        <w:spacing w:line="240" w:lineRule="auto"/>
        <w:ind w:firstLine="440" w:firstLineChars="200"/>
        <w:textAlignment w:val="auto"/>
        <w:rPr>
          <w:rFonts w:ascii="Times New Roman" w:hAnsi="Times New Roman" w:eastAsia="宋体"/>
          <w:sz w:val="28"/>
          <w:szCs w:val="24"/>
        </w:rPr>
      </w:pPr>
      <w:r>
        <w:rPr>
          <w:sz w:val="22"/>
          <w:szCs w:val="24"/>
        </w:rPr>
        <w:fldChar w:fldCharType="begin"/>
      </w:r>
      <w:r>
        <w:rPr>
          <w:sz w:val="22"/>
          <w:szCs w:val="24"/>
        </w:rPr>
        <w:instrText xml:space="preserve"> HYPERLINK "mailto:请确定使用正确的用户名和密码，并使用正确的账号格式（XXXXX@yznu.cn）" </w:instrText>
      </w:r>
      <w:r>
        <w:rPr>
          <w:sz w:val="22"/>
          <w:szCs w:val="24"/>
        </w:rPr>
        <w:fldChar w:fldCharType="separate"/>
      </w:r>
      <w:r>
        <w:rPr>
          <w:rStyle w:val="21"/>
          <w:rFonts w:hint="eastAsia" w:ascii="Times New Roman" w:hAnsi="Times New Roman" w:eastAsia="宋体"/>
          <w:color w:val="000000" w:themeColor="text1"/>
          <w:sz w:val="28"/>
          <w:szCs w:val="24"/>
          <w:u w:color="FFFFFF" w:themeColor="background1"/>
          <w14:textFill>
            <w14:solidFill>
              <w14:schemeClr w14:val="tx1"/>
            </w14:solidFill>
          </w14:textFill>
        </w:rPr>
        <w:t>请确定使用正确的用户名和密码，并使用正确的账号格式（XXXXX@yznu.cn）</w:t>
      </w:r>
      <w:r>
        <w:rPr>
          <w:rStyle w:val="21"/>
          <w:rFonts w:hint="eastAsia" w:ascii="Times New Roman" w:hAnsi="Times New Roman" w:eastAsia="宋体"/>
          <w:color w:val="000000" w:themeColor="text1"/>
          <w:sz w:val="28"/>
          <w:szCs w:val="24"/>
          <w:u w:color="FFFFFF" w:themeColor="background1"/>
          <w14:textFill>
            <w14:solidFill>
              <w14:schemeClr w14:val="tx1"/>
            </w14:solidFill>
          </w14:textFill>
        </w:rPr>
        <w:fldChar w:fldCharType="end"/>
      </w:r>
      <w:r>
        <w:rPr>
          <w:rFonts w:hint="eastAsia"/>
          <w:sz w:val="22"/>
          <w:szCs w:val="24"/>
        </w:rPr>
        <w:t>。</w:t>
      </w:r>
    </w:p>
    <w:p>
      <w:pPr>
        <w:pageBreakBefore w:val="0"/>
        <w:numPr>
          <w:ilvl w:val="0"/>
          <w:numId w:val="7"/>
        </w:numPr>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请带上身份证到</w:t>
      </w:r>
      <w:r>
        <w:rPr>
          <w:rFonts w:hint="eastAsia" w:ascii="Times New Roman" w:hAnsi="Times New Roman" w:eastAsia="宋体"/>
          <w:sz w:val="28"/>
          <w:szCs w:val="24"/>
          <w:lang w:val="en-US" w:eastAsia="zh-CN"/>
        </w:rPr>
        <w:t>信息</w:t>
      </w:r>
      <w:r>
        <w:rPr>
          <w:rFonts w:hint="eastAsia" w:ascii="Times New Roman" w:hAnsi="Times New Roman" w:eastAsia="宋体"/>
          <w:sz w:val="28"/>
          <w:szCs w:val="24"/>
        </w:rPr>
        <w:t>服务大厅前台（网络维护）窗口处理。</w:t>
      </w:r>
    </w:p>
    <w:p>
      <w:pPr>
        <w:pStyle w:val="5"/>
        <w:pageBreakBefore w:val="0"/>
        <w:numPr>
          <w:ilvl w:val="3"/>
          <w:numId w:val="1"/>
        </w:numPr>
        <w:kinsoku/>
        <w:wordWrap/>
        <w:overflowPunct/>
        <w:topLinePunct w:val="0"/>
        <w:autoSpaceDE/>
        <w:autoSpaceDN/>
        <w:bidi w:val="0"/>
        <w:adjustRightInd/>
        <w:snapToGrid/>
        <w:spacing w:line="240" w:lineRule="auto"/>
        <w:textAlignment w:val="auto"/>
        <w:rPr>
          <w:rFonts w:ascii="Times New Roman" w:eastAsia="宋体"/>
          <w:sz w:val="28"/>
          <w:szCs w:val="28"/>
        </w:rPr>
      </w:pPr>
      <w:r>
        <w:rPr>
          <w:rFonts w:hint="eastAsia" w:ascii="Times New Roman" w:eastAsia="宋体"/>
          <w:sz w:val="28"/>
          <w:szCs w:val="28"/>
        </w:rPr>
        <w:t>客户端能正常登陆，但网页无法打开</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1、问题描述：</w:t>
      </w:r>
    </w:p>
    <w:p>
      <w:pPr>
        <w:pageBreakBefore w:val="0"/>
        <w:numPr>
          <w:ilvl w:val="0"/>
          <w:numId w:val="8"/>
        </w:numPr>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病毒导致无法打开网页。</w:t>
      </w:r>
    </w:p>
    <w:p>
      <w:pPr>
        <w:pageBreakBefore w:val="0"/>
        <w:numPr>
          <w:ilvl w:val="0"/>
          <w:numId w:val="8"/>
        </w:numPr>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防火墙软件阻挡客户端进程导致网页无法打开。</w:t>
      </w:r>
    </w:p>
    <w:p>
      <w:pPr>
        <w:pageBreakBefore w:val="0"/>
        <w:numPr>
          <w:ilvl w:val="0"/>
          <w:numId w:val="8"/>
        </w:numPr>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电脑系统winsock目录损坏。</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2、解决方案：</w:t>
      </w:r>
    </w:p>
    <w:p>
      <w:pPr>
        <w:pageBreakBefore w:val="0"/>
        <w:numPr>
          <w:ilvl w:val="0"/>
          <w:numId w:val="9"/>
        </w:numPr>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建议用户查杀病毒。</w:t>
      </w:r>
    </w:p>
    <w:p>
      <w:pPr>
        <w:pageBreakBefore w:val="0"/>
        <w:numPr>
          <w:ilvl w:val="0"/>
          <w:numId w:val="9"/>
        </w:numPr>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在防火墙软件设置中把用户客户端从禁止改为允许。</w:t>
      </w:r>
    </w:p>
    <w:p>
      <w:pPr>
        <w:pageBreakBefore w:val="0"/>
        <w:numPr>
          <w:ilvl w:val="0"/>
          <w:numId w:val="9"/>
        </w:numPr>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重置电脑winsock目录（程序-运行-输入cmd确定---执行如下命令netsh winsock reset确认后重启电脑）。</w:t>
      </w:r>
    </w:p>
    <w:p>
      <w:pPr>
        <w:pStyle w:val="5"/>
        <w:pageBreakBefore w:val="0"/>
        <w:numPr>
          <w:ilvl w:val="3"/>
          <w:numId w:val="1"/>
        </w:numPr>
        <w:kinsoku/>
        <w:wordWrap/>
        <w:overflowPunct/>
        <w:topLinePunct w:val="0"/>
        <w:autoSpaceDE/>
        <w:autoSpaceDN/>
        <w:bidi w:val="0"/>
        <w:adjustRightInd/>
        <w:snapToGrid/>
        <w:spacing w:line="240" w:lineRule="auto"/>
        <w:textAlignment w:val="auto"/>
        <w:rPr>
          <w:rFonts w:ascii="Times New Roman" w:eastAsia="宋体"/>
          <w:sz w:val="28"/>
          <w:szCs w:val="28"/>
        </w:rPr>
      </w:pPr>
      <w:r>
        <w:rPr>
          <w:rFonts w:hint="eastAsia" w:ascii="Times New Roman" w:eastAsia="宋体"/>
          <w:sz w:val="28"/>
          <w:szCs w:val="28"/>
        </w:rPr>
        <w:t>客户端掉线和提示错误代码720</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1、问题描述：</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color w:val="000000" w:themeColor="text1"/>
          <w:sz w:val="28"/>
          <w:szCs w:val="24"/>
          <w:u w:color="FFFFFF" w:themeColor="background1"/>
          <w14:textFill>
            <w14:solidFill>
              <w14:schemeClr w14:val="tx1"/>
            </w14:solidFill>
          </w14:textFill>
        </w:rPr>
      </w:pPr>
      <w:r>
        <w:rPr>
          <w:rFonts w:hint="eastAsia" w:ascii="Times New Roman" w:hAnsi="Times New Roman" w:eastAsia="宋体"/>
          <w:sz w:val="28"/>
          <w:szCs w:val="24"/>
        </w:rPr>
        <w:t>（1）</w:t>
      </w:r>
      <w:r>
        <w:rPr>
          <w:sz w:val="22"/>
          <w:szCs w:val="24"/>
        </w:rPr>
        <w:fldChar w:fldCharType="begin"/>
      </w:r>
      <w:r>
        <w:rPr>
          <w:sz w:val="22"/>
          <w:szCs w:val="24"/>
        </w:rPr>
        <w:instrText xml:space="preserve"> HYPERLINK "mailto:用户账号没有输入正确的账号格式（XXX@yznu.cn）" </w:instrText>
      </w:r>
      <w:r>
        <w:rPr>
          <w:sz w:val="22"/>
          <w:szCs w:val="24"/>
        </w:rPr>
        <w:fldChar w:fldCharType="separate"/>
      </w:r>
      <w:r>
        <w:rPr>
          <w:rStyle w:val="21"/>
          <w:rFonts w:hint="eastAsia" w:ascii="Times New Roman" w:hAnsi="Times New Roman" w:eastAsia="宋体"/>
          <w:color w:val="000000" w:themeColor="text1"/>
          <w:sz w:val="28"/>
          <w:szCs w:val="24"/>
          <w:u w:color="FFFFFF" w:themeColor="background1"/>
          <w14:textFill>
            <w14:solidFill>
              <w14:schemeClr w14:val="tx1"/>
            </w14:solidFill>
          </w14:textFill>
        </w:rPr>
        <w:t>用户账号没有输入正确的账号格式</w:t>
      </w:r>
      <w:r>
        <w:rPr>
          <w:rStyle w:val="21"/>
          <w:rFonts w:hint="eastAsia" w:ascii="Times New Roman" w:hAnsi="Times New Roman" w:eastAsia="宋体"/>
          <w:color w:val="000000" w:themeColor="text1"/>
          <w:sz w:val="28"/>
          <w:szCs w:val="24"/>
          <w:u w:color="FFFFFF" w:themeColor="background1"/>
          <w14:textFill>
            <w14:solidFill>
              <w14:schemeClr w14:val="tx1"/>
            </w14:solidFill>
          </w14:textFill>
        </w:rPr>
        <w:fldChar w:fldCharType="end"/>
      </w:r>
      <w:r>
        <w:rPr>
          <w:rFonts w:hint="eastAsia"/>
          <w:sz w:val="22"/>
          <w:szCs w:val="24"/>
        </w:rPr>
        <w:t>。</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color w:val="000000" w:themeColor="text1"/>
          <w:sz w:val="28"/>
          <w:szCs w:val="24"/>
          <w:u w:color="FFFFFF" w:themeColor="background1"/>
          <w14:textFill>
            <w14:solidFill>
              <w14:schemeClr w14:val="tx1"/>
            </w14:solidFill>
          </w14:textFill>
        </w:rPr>
      </w:pPr>
      <w:r>
        <w:rPr>
          <w:rFonts w:hint="eastAsia" w:ascii="Times New Roman" w:hAnsi="Times New Roman" w:eastAsia="宋体"/>
          <w:color w:val="000000" w:themeColor="text1"/>
          <w:sz w:val="28"/>
          <w:szCs w:val="24"/>
          <w:u w:color="FFFFFF" w:themeColor="background1"/>
          <w14:textFill>
            <w14:solidFill>
              <w14:schemeClr w14:val="tx1"/>
            </w14:solidFill>
          </w14:textFill>
        </w:rPr>
        <w:t>（2）</w:t>
      </w:r>
      <w:r>
        <w:rPr>
          <w:rFonts w:hint="eastAsia" w:ascii="Times New Roman" w:hAnsi="Times New Roman" w:eastAsia="宋体"/>
          <w:sz w:val="28"/>
          <w:szCs w:val="24"/>
        </w:rPr>
        <w:t>用户电脑安装有免费wifi软件（如360免费wifi、猎豹免费wifi、wifi共享大师等）。</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2、解决方案：</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color w:val="000000" w:themeColor="text1"/>
          <w:sz w:val="28"/>
          <w:szCs w:val="24"/>
          <w:u w:color="FFFFFF" w:themeColor="background1"/>
          <w14:textFill>
            <w14:solidFill>
              <w14:schemeClr w14:val="tx1"/>
            </w14:solidFill>
          </w14:textFill>
        </w:rPr>
      </w:pPr>
      <w:r>
        <w:rPr>
          <w:rFonts w:hint="eastAsia" w:ascii="Times New Roman" w:hAnsi="Times New Roman" w:eastAsia="宋体"/>
          <w:color w:val="000000" w:themeColor="text1"/>
          <w:sz w:val="28"/>
          <w:szCs w:val="24"/>
          <w:u w:color="FFFFFF" w:themeColor="background1"/>
          <w14:textFill>
            <w14:solidFill>
              <w14:schemeClr w14:val="tx1"/>
            </w14:solidFill>
          </w14:textFill>
        </w:rPr>
        <w:t>（1）</w:t>
      </w:r>
      <w:r>
        <w:rPr>
          <w:sz w:val="22"/>
          <w:szCs w:val="24"/>
        </w:rPr>
        <w:fldChar w:fldCharType="begin"/>
      </w:r>
      <w:r>
        <w:rPr>
          <w:sz w:val="22"/>
          <w:szCs w:val="24"/>
        </w:rPr>
        <w:instrText xml:space="preserve"> HYPERLINK "mailto:确认输入正确的账号格式（XXX@yznu.cn）" </w:instrText>
      </w:r>
      <w:r>
        <w:rPr>
          <w:sz w:val="22"/>
          <w:szCs w:val="24"/>
        </w:rPr>
        <w:fldChar w:fldCharType="separate"/>
      </w:r>
      <w:r>
        <w:rPr>
          <w:rStyle w:val="21"/>
          <w:rFonts w:hint="eastAsia" w:ascii="Times New Roman" w:hAnsi="Times New Roman" w:eastAsia="宋体"/>
          <w:color w:val="000000" w:themeColor="text1"/>
          <w:sz w:val="28"/>
          <w:szCs w:val="24"/>
          <w:u w:color="FFFFFF" w:themeColor="background1"/>
          <w14:textFill>
            <w14:solidFill>
              <w14:schemeClr w14:val="tx1"/>
            </w14:solidFill>
          </w14:textFill>
        </w:rPr>
        <w:t>确认输入正确的账号格式（XXX@yznu.cn）</w:t>
      </w:r>
      <w:r>
        <w:rPr>
          <w:rStyle w:val="21"/>
          <w:rFonts w:hint="eastAsia" w:ascii="Times New Roman" w:hAnsi="Times New Roman" w:eastAsia="宋体"/>
          <w:color w:val="000000" w:themeColor="text1"/>
          <w:sz w:val="28"/>
          <w:szCs w:val="24"/>
          <w:u w:color="FFFFFF" w:themeColor="background1"/>
          <w14:textFill>
            <w14:solidFill>
              <w14:schemeClr w14:val="tx1"/>
            </w14:solidFill>
          </w14:textFill>
        </w:rPr>
        <w:fldChar w:fldCharType="end"/>
      </w:r>
      <w:r>
        <w:rPr>
          <w:rFonts w:hint="eastAsia"/>
          <w:sz w:val="22"/>
          <w:szCs w:val="24"/>
        </w:rPr>
        <w:t>。</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color w:val="000000" w:themeColor="text1"/>
          <w:sz w:val="28"/>
          <w:szCs w:val="24"/>
          <w:u w:color="FFFFFF" w:themeColor="background1"/>
          <w14:textFill>
            <w14:solidFill>
              <w14:schemeClr w14:val="tx1"/>
            </w14:solidFill>
          </w14:textFill>
        </w:rPr>
        <w:t>（2）</w:t>
      </w:r>
      <w:r>
        <w:rPr>
          <w:rFonts w:hint="eastAsia" w:ascii="Times New Roman" w:hAnsi="Times New Roman" w:eastAsia="宋体"/>
          <w:sz w:val="28"/>
          <w:szCs w:val="24"/>
        </w:rPr>
        <w:t>请卸载wifi软件，并重新安装电脑客户端。</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（注：用户电脑不能安装免费wifi软件，所有免费wifi软件与电信客户端有冲突）。</w:t>
      </w:r>
    </w:p>
    <w:p>
      <w:pPr>
        <w:pStyle w:val="5"/>
        <w:pageBreakBefore w:val="0"/>
        <w:numPr>
          <w:ilvl w:val="3"/>
          <w:numId w:val="1"/>
        </w:numPr>
        <w:kinsoku/>
        <w:wordWrap/>
        <w:overflowPunct/>
        <w:topLinePunct w:val="0"/>
        <w:autoSpaceDE/>
        <w:autoSpaceDN/>
        <w:bidi w:val="0"/>
        <w:adjustRightInd/>
        <w:snapToGrid/>
        <w:spacing w:line="240" w:lineRule="auto"/>
        <w:textAlignment w:val="auto"/>
        <w:rPr>
          <w:rFonts w:ascii="Times New Roman" w:eastAsia="宋体"/>
          <w:sz w:val="28"/>
          <w:szCs w:val="28"/>
        </w:rPr>
      </w:pPr>
      <w:r>
        <w:rPr>
          <w:rFonts w:hint="eastAsia" w:ascii="Times New Roman" w:eastAsia="宋体"/>
          <w:sz w:val="28"/>
          <w:szCs w:val="28"/>
        </w:rPr>
        <w:t>客户端提示其他错误代码</w:t>
      </w:r>
    </w:p>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rFonts w:hint="eastAsia" w:ascii="Times New Roman" w:hAnsi="Times New Roman" w:eastAsia="宋体"/>
          <w:sz w:val="28"/>
          <w:szCs w:val="24"/>
        </w:rPr>
        <w:t>1、“错误代码112”：卸载电脑客户端，重装一次客户端。</w:t>
      </w:r>
    </w:p>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rFonts w:hint="eastAsia" w:ascii="Times New Roman" w:hAnsi="Times New Roman" w:eastAsia="宋体"/>
          <w:sz w:val="28"/>
          <w:szCs w:val="24"/>
        </w:rPr>
        <w:t>2、“错误代码629”：登录太过于频繁，尝试从登录看其它的提示。</w:t>
      </w:r>
    </w:p>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rFonts w:hint="eastAsia" w:ascii="Times New Roman" w:hAnsi="Times New Roman" w:eastAsia="宋体"/>
          <w:sz w:val="28"/>
          <w:szCs w:val="24"/>
        </w:rPr>
        <w:t>3、“错误代码651”：致电72791166（多数为网络不通）。</w:t>
      </w:r>
    </w:p>
    <w:p>
      <w:pPr>
        <w:pStyle w:val="2"/>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sz w:val="28"/>
          <w:szCs w:val="48"/>
          <w:lang w:val="en-US" w:eastAsia="zh-CN"/>
        </w:rPr>
      </w:pPr>
      <w:bookmarkStart w:id="12" w:name="_Toc6531"/>
      <w:r>
        <w:rPr>
          <w:rFonts w:hint="eastAsia" w:ascii="Times New Roman" w:hAnsi="Times New Roman" w:eastAsia="宋体"/>
          <w:sz w:val="28"/>
          <w:szCs w:val="48"/>
        </w:rPr>
        <w:t xml:space="preserve">2  </w:t>
      </w:r>
      <w:r>
        <w:rPr>
          <w:rFonts w:hint="eastAsia" w:ascii="Times New Roman" w:hAnsi="Times New Roman" w:eastAsia="宋体"/>
          <w:sz w:val="28"/>
          <w:szCs w:val="48"/>
          <w:lang w:val="en-US" w:eastAsia="zh-CN"/>
        </w:rPr>
        <w:t>服务平台</w:t>
      </w:r>
      <w:bookmarkEnd w:id="12"/>
    </w:p>
    <w:p>
      <w:pPr>
        <w:pStyle w:val="3"/>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sz w:val="28"/>
          <w:szCs w:val="36"/>
          <w:lang w:val="en-US" w:eastAsia="zh-CN"/>
        </w:rPr>
      </w:pPr>
      <w:bookmarkStart w:id="13" w:name="_Toc3103"/>
      <w:r>
        <w:rPr>
          <w:rFonts w:hint="eastAsia" w:ascii="Times New Roman" w:hAnsi="Times New Roman"/>
          <w:sz w:val="28"/>
          <w:szCs w:val="36"/>
        </w:rPr>
        <w:t>2.1</w:t>
      </w:r>
      <w:r>
        <w:rPr>
          <w:rFonts w:hint="eastAsia" w:ascii="Times New Roman" w:hAnsi="Times New Roman"/>
          <w:sz w:val="28"/>
          <w:szCs w:val="36"/>
          <w:lang w:val="en-US" w:eastAsia="zh-CN"/>
        </w:rPr>
        <w:t>一站式网上办事服务大厅</w:t>
      </w:r>
      <w:bookmarkEnd w:id="13"/>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一站式网上办事的大厅</w:t>
      </w:r>
      <w:r>
        <w:rPr>
          <w:rFonts w:hint="eastAsia" w:ascii="Times New Roman" w:hAnsi="Times New Roman" w:eastAsia="宋体"/>
          <w:sz w:val="28"/>
          <w:szCs w:val="24"/>
          <w:lang w:eastAsia="zh-CN"/>
        </w:rPr>
        <w:t>”</w:t>
      </w:r>
      <w:r>
        <w:rPr>
          <w:rFonts w:hint="eastAsia" w:ascii="Times New Roman" w:hAnsi="Times New Roman" w:eastAsia="宋体"/>
          <w:sz w:val="28"/>
          <w:szCs w:val="24"/>
        </w:rPr>
        <w:t>是信息集中展示平台和业务系统的服务集成平台，是面向全体师生的个性化应用集成服务平台。该平台将师生最常用的学工、教务、财务、科研、档案、</w:t>
      </w:r>
      <w:r>
        <w:rPr>
          <w:rFonts w:hint="eastAsia" w:ascii="Times New Roman" w:hAnsi="Times New Roman" w:eastAsia="宋体"/>
          <w:sz w:val="28"/>
          <w:szCs w:val="24"/>
          <w:lang w:val="en-US" w:eastAsia="zh-CN"/>
        </w:rPr>
        <w:t>校园卡</w:t>
      </w:r>
      <w:r>
        <w:rPr>
          <w:rFonts w:hint="eastAsia" w:ascii="Times New Roman" w:hAnsi="Times New Roman" w:eastAsia="宋体"/>
          <w:sz w:val="28"/>
          <w:szCs w:val="24"/>
        </w:rPr>
        <w:t>、图书馆、大型仪器等系统整合起来</w:t>
      </w:r>
      <w:r>
        <w:rPr>
          <w:rFonts w:hint="eastAsia" w:ascii="Times New Roman" w:hAnsi="Times New Roman" w:eastAsia="宋体"/>
          <w:sz w:val="28"/>
          <w:szCs w:val="24"/>
          <w:lang w:val="en-US" w:eastAsia="zh-CN"/>
        </w:rPr>
        <w:t>并提供碎片化服务</w:t>
      </w:r>
      <w:r>
        <w:rPr>
          <w:rFonts w:hint="eastAsia" w:ascii="Times New Roman" w:hAnsi="Times New Roman" w:eastAsia="宋体"/>
          <w:sz w:val="28"/>
          <w:szCs w:val="24"/>
        </w:rPr>
        <w:t>，为学校师生提供高效的服务，让老师和学生通过拥有一个账号，</w:t>
      </w:r>
      <w:r>
        <w:rPr>
          <w:rFonts w:ascii="Times New Roman" w:hAnsi="Times New Roman" w:eastAsia="宋体"/>
          <w:sz w:val="28"/>
          <w:szCs w:val="24"/>
        </w:rPr>
        <w:t>记住一个密码</w:t>
      </w:r>
      <w:r>
        <w:rPr>
          <w:rFonts w:hint="eastAsia" w:ascii="Times New Roman" w:hAnsi="Times New Roman" w:eastAsia="宋体"/>
          <w:sz w:val="28"/>
          <w:szCs w:val="24"/>
        </w:rPr>
        <w:t>就能访问到权限范围内的所有信息化资源。</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1、登录方式：</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方式1：打开网址</w:t>
      </w:r>
      <w:r>
        <w:rPr>
          <w:rFonts w:hint="eastAsia"/>
          <w:b/>
          <w:bCs/>
          <w:color w:val="0000FF"/>
          <w:sz w:val="28"/>
          <w:szCs w:val="32"/>
          <w:u w:val="single"/>
        </w:rPr>
        <w:t>http://ehall.yznu.cn</w:t>
      </w:r>
      <w:r>
        <w:rPr>
          <w:rFonts w:hint="eastAsia" w:ascii="Times New Roman" w:hAnsi="Times New Roman" w:eastAsia="宋体"/>
          <w:sz w:val="28"/>
          <w:szCs w:val="24"/>
        </w:rPr>
        <w:t>，登录</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一站式网上办事服务大厅</w:t>
      </w:r>
      <w:r>
        <w:rPr>
          <w:rFonts w:hint="eastAsia" w:ascii="Times New Roman" w:hAnsi="Times New Roman" w:eastAsia="宋体"/>
          <w:sz w:val="28"/>
          <w:szCs w:val="24"/>
          <w:lang w:eastAsia="zh-CN"/>
        </w:rPr>
        <w:t>”</w:t>
      </w:r>
      <w:r>
        <w:rPr>
          <w:rFonts w:hint="eastAsia" w:ascii="Times New Roman" w:hAnsi="Times New Roman" w:eastAsia="宋体"/>
          <w:sz w:val="28"/>
          <w:szCs w:val="24"/>
        </w:rPr>
        <w:t>。</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方式2：长江师范学院官网（</w:t>
      </w:r>
      <w:r>
        <w:rPr>
          <w:sz w:val="22"/>
          <w:szCs w:val="24"/>
        </w:rPr>
        <w:fldChar w:fldCharType="begin"/>
      </w:r>
      <w:r>
        <w:rPr>
          <w:sz w:val="22"/>
          <w:szCs w:val="24"/>
        </w:rPr>
        <w:instrText xml:space="preserve"> HYPERLINK "http://www.yznu.cn/" </w:instrText>
      </w:r>
      <w:r>
        <w:rPr>
          <w:sz w:val="22"/>
          <w:szCs w:val="24"/>
        </w:rPr>
        <w:fldChar w:fldCharType="separate"/>
      </w:r>
      <w:r>
        <w:rPr>
          <w:rStyle w:val="21"/>
          <w:rFonts w:ascii="Times New Roman" w:hAnsi="Times New Roman" w:eastAsia="宋体"/>
          <w:b/>
          <w:sz w:val="28"/>
          <w:szCs w:val="24"/>
        </w:rPr>
        <w:t>http://www.yznu.cn/</w:t>
      </w:r>
      <w:r>
        <w:rPr>
          <w:rStyle w:val="21"/>
          <w:rFonts w:ascii="Times New Roman" w:hAnsi="Times New Roman" w:eastAsia="宋体"/>
          <w:b/>
          <w:sz w:val="28"/>
          <w:szCs w:val="24"/>
        </w:rPr>
        <w:fldChar w:fldCharType="end"/>
      </w:r>
      <w:r>
        <w:rPr>
          <w:rFonts w:hint="eastAsia" w:ascii="Times New Roman" w:hAnsi="Times New Roman" w:eastAsia="宋体"/>
          <w:sz w:val="28"/>
          <w:szCs w:val="24"/>
        </w:rPr>
        <w:t>），在学校</w:t>
      </w:r>
      <w:r>
        <w:rPr>
          <w:rFonts w:ascii="Times New Roman" w:hAnsi="Times New Roman" w:eastAsia="宋体"/>
          <w:sz w:val="28"/>
          <w:szCs w:val="24"/>
        </w:rPr>
        <w:t>主页</w:t>
      </w:r>
      <w:r>
        <w:rPr>
          <w:rFonts w:hint="eastAsia" w:ascii="Times New Roman" w:hAnsi="Times New Roman" w:eastAsia="宋体"/>
          <w:sz w:val="28"/>
          <w:szCs w:val="24"/>
        </w:rPr>
        <w:t>右</w:t>
      </w:r>
      <w:r>
        <w:rPr>
          <w:rFonts w:hint="eastAsia" w:ascii="Times New Roman" w:hAnsi="Times New Roman" w:eastAsia="宋体"/>
          <w:sz w:val="28"/>
          <w:szCs w:val="24"/>
          <w:lang w:val="en-US" w:eastAsia="zh-CN"/>
        </w:rPr>
        <w:t>上</w:t>
      </w:r>
      <w:r>
        <w:rPr>
          <w:rFonts w:hint="eastAsia" w:ascii="Times New Roman" w:hAnsi="Times New Roman" w:eastAsia="宋体"/>
          <w:sz w:val="28"/>
          <w:szCs w:val="24"/>
        </w:rPr>
        <w:t>角点击‘</w:t>
      </w:r>
      <w:r>
        <w:rPr>
          <w:rFonts w:hint="eastAsia" w:ascii="Times New Roman" w:hAnsi="Times New Roman" w:eastAsia="宋体"/>
          <w:b/>
          <w:color w:val="FF0000"/>
          <w:sz w:val="28"/>
          <w:szCs w:val="24"/>
          <w:lang w:val="en-US" w:eastAsia="zh-CN"/>
        </w:rPr>
        <w:t>服务大厅</w:t>
      </w:r>
      <w:r>
        <w:rPr>
          <w:rFonts w:hint="eastAsia" w:ascii="Times New Roman" w:hAnsi="Times New Roman" w:eastAsia="宋体"/>
          <w:sz w:val="28"/>
          <w:szCs w:val="24"/>
        </w:rPr>
        <w:t>’进行登录。如图所示：</w:t>
      </w:r>
    </w:p>
    <w:p>
      <w:pPr>
        <w:pageBreakBefore w:val="0"/>
        <w:widowControl/>
        <w:kinsoku/>
        <w:wordWrap/>
        <w:overflowPunct/>
        <w:topLinePunct w:val="0"/>
        <w:autoSpaceDE/>
        <w:autoSpaceDN/>
        <w:bidi w:val="0"/>
        <w:adjustRightInd/>
        <w:snapToGrid/>
        <w:spacing w:line="240" w:lineRule="auto"/>
        <w:ind w:firstLine="440" w:firstLineChars="200"/>
        <w:jc w:val="center"/>
        <w:textAlignment w:val="auto"/>
        <w:rPr>
          <w:rFonts w:ascii="Times New Roman" w:hAnsi="Times New Roman" w:eastAsia="宋体" w:cs="宋体"/>
          <w:kern w:val="0"/>
          <w:sz w:val="28"/>
          <w:szCs w:val="28"/>
        </w:rPr>
      </w:pPr>
      <w:r>
        <w:rPr>
          <w:sz w:val="22"/>
          <w:szCs w:val="24"/>
        </w:rPr>
        <w:drawing>
          <wp:inline distT="0" distB="0" distL="114300" distR="114300">
            <wp:extent cx="4430395" cy="2361565"/>
            <wp:effectExtent l="0" t="0" r="8255" b="63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2"/>
                    <a:srcRect r="1433" b="-1066"/>
                    <a:stretch>
                      <a:fillRect/>
                    </a:stretch>
                  </pic:blipFill>
                  <pic:spPr>
                    <a:xfrm>
                      <a:off x="0" y="0"/>
                      <a:ext cx="4430395" cy="236156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105" w:leftChars="50" w:firstLine="560" w:firstLineChars="200"/>
        <w:textAlignment w:val="auto"/>
        <w:rPr>
          <w:rFonts w:ascii="Times New Roman" w:hAnsi="Times New Roman" w:eastAsia="宋体"/>
          <w:sz w:val="28"/>
          <w:szCs w:val="22"/>
        </w:rPr>
      </w:pPr>
      <w:bookmarkStart w:id="14" w:name="_Toc234067128"/>
      <w:bookmarkStart w:id="15" w:name="_Toc275269669"/>
      <w:bookmarkStart w:id="16" w:name="_Toc180345356"/>
      <w:bookmarkStart w:id="17" w:name="_Toc180345809"/>
      <w:bookmarkStart w:id="18" w:name="_Toc180338916"/>
      <w:r>
        <w:rPr>
          <w:rFonts w:hint="eastAsia" w:ascii="Times New Roman" w:hAnsi="Times New Roman" w:eastAsia="宋体"/>
          <w:sz w:val="28"/>
          <w:szCs w:val="22"/>
        </w:rPr>
        <w:t>然后系统会弹出</w:t>
      </w:r>
      <w:r>
        <w:rPr>
          <w:rFonts w:hint="eastAsia" w:ascii="Times New Roman" w:hAnsi="Times New Roman" w:eastAsia="宋体"/>
          <w:sz w:val="28"/>
          <w:szCs w:val="22"/>
          <w:lang w:val="en-US" w:eastAsia="zh-CN"/>
        </w:rPr>
        <w:t>登录界面，点击登录</w:t>
      </w:r>
      <w:r>
        <w:rPr>
          <w:rFonts w:hint="eastAsia" w:ascii="Times New Roman" w:hAnsi="Times New Roman" w:eastAsia="宋体"/>
          <w:sz w:val="28"/>
          <w:szCs w:val="22"/>
        </w:rPr>
        <w:t>，如图所示：</w:t>
      </w:r>
    </w:p>
    <w:p>
      <w:pPr>
        <w:pageBreakBefore w:val="0"/>
        <w:kinsoku/>
        <w:wordWrap/>
        <w:overflowPunct/>
        <w:topLinePunct w:val="0"/>
        <w:autoSpaceDE/>
        <w:autoSpaceDN/>
        <w:bidi w:val="0"/>
        <w:adjustRightInd/>
        <w:snapToGrid/>
        <w:spacing w:line="240" w:lineRule="auto"/>
        <w:ind w:firstLine="440" w:firstLineChars="200"/>
        <w:jc w:val="center"/>
        <w:textAlignment w:val="auto"/>
        <w:rPr>
          <w:sz w:val="22"/>
          <w:szCs w:val="24"/>
        </w:rPr>
      </w:pPr>
      <w:r>
        <w:rPr>
          <w:sz w:val="22"/>
          <w:szCs w:val="24"/>
        </w:rPr>
        <w:drawing>
          <wp:inline distT="0" distB="0" distL="114300" distR="114300">
            <wp:extent cx="4700270" cy="2512695"/>
            <wp:effectExtent l="0" t="0" r="5080" b="190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13"/>
                    <a:stretch>
                      <a:fillRect/>
                    </a:stretch>
                  </pic:blipFill>
                  <pic:spPr>
                    <a:xfrm>
                      <a:off x="0" y="0"/>
                      <a:ext cx="4700270" cy="251269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firstLine="440" w:firstLineChars="200"/>
        <w:jc w:val="center"/>
        <w:textAlignment w:val="auto"/>
        <w:rPr>
          <w:sz w:val="22"/>
          <w:szCs w:val="24"/>
        </w:rPr>
      </w:pPr>
      <w:r>
        <w:rPr>
          <w:sz w:val="22"/>
          <w:szCs w:val="24"/>
        </w:rPr>
        <w:drawing>
          <wp:inline distT="0" distB="0" distL="114300" distR="114300">
            <wp:extent cx="4750435" cy="2448560"/>
            <wp:effectExtent l="0" t="0" r="12065" b="8890"/>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14"/>
                    <a:srcRect l="4238" t="4771" r="5863" b="3470"/>
                    <a:stretch>
                      <a:fillRect/>
                    </a:stretch>
                  </pic:blipFill>
                  <pic:spPr>
                    <a:xfrm>
                      <a:off x="0" y="0"/>
                      <a:ext cx="4750435" cy="244856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105" w:leftChars="50" w:firstLine="560" w:firstLineChars="200"/>
        <w:textAlignment w:val="auto"/>
        <w:rPr>
          <w:rFonts w:ascii="Times New Roman" w:hAnsi="Times New Roman" w:eastAsia="宋体"/>
          <w:sz w:val="28"/>
          <w:szCs w:val="22"/>
        </w:rPr>
      </w:pPr>
      <w:r>
        <w:rPr>
          <w:rFonts w:hint="eastAsia" w:ascii="Times New Roman" w:hAnsi="Times New Roman" w:eastAsia="宋体"/>
          <w:sz w:val="28"/>
          <w:szCs w:val="22"/>
        </w:rPr>
        <w:t>2、登录</w:t>
      </w:r>
    </w:p>
    <w:p>
      <w:pPr>
        <w:pageBreakBefore w:val="0"/>
        <w:kinsoku/>
        <w:wordWrap/>
        <w:overflowPunct/>
        <w:topLinePunct w:val="0"/>
        <w:autoSpaceDE/>
        <w:autoSpaceDN/>
        <w:bidi w:val="0"/>
        <w:adjustRightInd/>
        <w:snapToGrid/>
        <w:spacing w:line="240" w:lineRule="auto"/>
        <w:ind w:left="105" w:leftChars="50" w:firstLine="560" w:firstLineChars="200"/>
        <w:textAlignment w:val="auto"/>
        <w:rPr>
          <w:rFonts w:ascii="Times New Roman" w:hAnsi="Times New Roman" w:eastAsia="宋体"/>
          <w:sz w:val="28"/>
          <w:szCs w:val="24"/>
        </w:rPr>
      </w:pPr>
      <w:r>
        <w:rPr>
          <w:rFonts w:hint="eastAsia" w:ascii="Times New Roman" w:hAnsi="Times New Roman" w:eastAsia="宋体"/>
          <w:sz w:val="28"/>
          <w:szCs w:val="22"/>
        </w:rPr>
        <w:t>用户名：</w:t>
      </w:r>
      <w:r>
        <w:rPr>
          <w:rFonts w:ascii="Times New Roman" w:hAnsi="Times New Roman" w:eastAsia="宋体" w:cs="Arial"/>
          <w:sz w:val="28"/>
          <w:szCs w:val="22"/>
        </w:rPr>
        <w:t>教</w:t>
      </w:r>
      <w:r>
        <w:rPr>
          <w:rFonts w:hint="eastAsia" w:ascii="Times New Roman" w:hAnsi="Times New Roman" w:eastAsia="宋体" w:cs="Arial"/>
          <w:sz w:val="28"/>
          <w:szCs w:val="22"/>
        </w:rPr>
        <w:t>师</w:t>
      </w:r>
      <w:r>
        <w:rPr>
          <w:rFonts w:ascii="Times New Roman" w:hAnsi="Times New Roman" w:eastAsia="宋体" w:cs="Arial"/>
          <w:b/>
          <w:sz w:val="28"/>
          <w:szCs w:val="22"/>
        </w:rPr>
        <w:t>工号</w:t>
      </w:r>
      <w:r>
        <w:rPr>
          <w:rFonts w:ascii="Times New Roman" w:hAnsi="Times New Roman" w:eastAsia="宋体" w:cs="Arial"/>
          <w:sz w:val="28"/>
          <w:szCs w:val="22"/>
        </w:rPr>
        <w:t>，初始密码</w:t>
      </w:r>
      <w:r>
        <w:rPr>
          <w:rFonts w:ascii="Times New Roman" w:hAnsi="Times New Roman" w:eastAsia="宋体" w:cs="Arial"/>
          <w:b/>
          <w:sz w:val="28"/>
          <w:szCs w:val="22"/>
        </w:rPr>
        <w:t>身份证后6位</w:t>
      </w:r>
      <w:r>
        <w:rPr>
          <w:rFonts w:ascii="Times New Roman" w:hAnsi="Times New Roman" w:eastAsia="宋体" w:cs="Arial"/>
          <w:sz w:val="28"/>
          <w:szCs w:val="22"/>
        </w:rPr>
        <w:t>(最后一位为'X'的用户,</w:t>
      </w:r>
      <w:r>
        <w:rPr>
          <w:rFonts w:hint="eastAsia" w:ascii="Times New Roman" w:hAnsi="Times New Roman" w:eastAsia="宋体" w:cs="Arial"/>
          <w:sz w:val="28"/>
          <w:szCs w:val="22"/>
          <w:lang w:val="en-US" w:eastAsia="zh-CN"/>
        </w:rPr>
        <w:t>请输入大写的</w:t>
      </w:r>
      <w:r>
        <w:rPr>
          <w:rFonts w:hint="default" w:ascii="Times New Roman" w:hAnsi="Times New Roman" w:eastAsia="宋体" w:cs="Arial"/>
          <w:sz w:val="28"/>
          <w:szCs w:val="22"/>
          <w:lang w:val="en-US" w:eastAsia="zh-CN"/>
        </w:rPr>
        <w:t>’</w:t>
      </w:r>
      <w:r>
        <w:rPr>
          <w:rFonts w:hint="eastAsia" w:ascii="Times New Roman" w:hAnsi="Times New Roman" w:eastAsia="宋体" w:cs="Arial"/>
          <w:sz w:val="28"/>
          <w:szCs w:val="22"/>
          <w:lang w:val="en-US" w:eastAsia="zh-CN"/>
        </w:rPr>
        <w:t>X</w:t>
      </w:r>
      <w:r>
        <w:rPr>
          <w:rFonts w:hint="default" w:ascii="Times New Roman" w:hAnsi="Times New Roman" w:eastAsia="宋体" w:cs="Arial"/>
          <w:sz w:val="28"/>
          <w:szCs w:val="22"/>
          <w:lang w:val="en-US" w:eastAsia="zh-CN"/>
        </w:rPr>
        <w:t>’</w:t>
      </w:r>
      <w:r>
        <w:rPr>
          <w:rFonts w:ascii="Times New Roman" w:hAnsi="Times New Roman" w:eastAsia="宋体" w:cs="Arial"/>
          <w:sz w:val="28"/>
          <w:szCs w:val="22"/>
        </w:rPr>
        <w:t>)。</w:t>
      </w:r>
      <w:r>
        <w:rPr>
          <w:rFonts w:hint="eastAsia" w:ascii="Times New Roman" w:hAnsi="Times New Roman" w:eastAsia="宋体"/>
          <w:sz w:val="28"/>
          <w:szCs w:val="24"/>
        </w:rPr>
        <w:t>首次登录成功后，系统会提示修改初始密码</w:t>
      </w:r>
      <w:r>
        <w:rPr>
          <w:rFonts w:hint="eastAsia" w:ascii="Times New Roman" w:hAnsi="Times New Roman" w:eastAsia="宋体"/>
          <w:sz w:val="28"/>
          <w:szCs w:val="24"/>
          <w:lang w:val="en-US" w:eastAsia="zh-CN"/>
        </w:rPr>
        <w:t>和绑定手机号</w:t>
      </w:r>
      <w:r>
        <w:rPr>
          <w:rFonts w:hint="eastAsia" w:ascii="Times New Roman" w:hAnsi="Times New Roman" w:eastAsia="宋体"/>
          <w:sz w:val="28"/>
          <w:szCs w:val="24"/>
        </w:rPr>
        <w:t>，如下图所示：</w:t>
      </w:r>
    </w:p>
    <w:p>
      <w:pPr>
        <w:pageBreakBefore w:val="0"/>
        <w:kinsoku/>
        <w:wordWrap/>
        <w:overflowPunct/>
        <w:topLinePunct w:val="0"/>
        <w:autoSpaceDE/>
        <w:autoSpaceDN/>
        <w:bidi w:val="0"/>
        <w:adjustRightInd/>
        <w:snapToGrid/>
        <w:spacing w:line="240" w:lineRule="auto"/>
        <w:ind w:firstLine="440" w:firstLineChars="200"/>
        <w:jc w:val="center"/>
        <w:textAlignment w:val="auto"/>
        <w:rPr>
          <w:rFonts w:ascii="Times New Roman" w:hAnsi="Times New Roman" w:eastAsia="宋体"/>
          <w:sz w:val="28"/>
          <w:szCs w:val="24"/>
        </w:rPr>
      </w:pPr>
      <w:r>
        <w:rPr>
          <w:sz w:val="22"/>
          <w:szCs w:val="24"/>
        </w:rPr>
        <w:drawing>
          <wp:inline distT="0" distB="0" distL="114300" distR="114300">
            <wp:extent cx="5303520" cy="2733675"/>
            <wp:effectExtent l="0" t="0" r="11430" b="9525"/>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15"/>
                    <a:srcRect l="4564" r="5701" b="14025"/>
                    <a:stretch>
                      <a:fillRect/>
                    </a:stretch>
                  </pic:blipFill>
                  <pic:spPr>
                    <a:xfrm>
                      <a:off x="0" y="0"/>
                      <a:ext cx="5303520" cy="273367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3、登录成功界面</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教师登录成功后个人信息门户，如图所示：</w:t>
      </w:r>
    </w:p>
    <w:p>
      <w:pPr>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eastAsia="宋体" w:cs="宋体"/>
          <w:kern w:val="0"/>
          <w:sz w:val="28"/>
          <w:szCs w:val="28"/>
        </w:rPr>
      </w:pPr>
      <w:r>
        <w:rPr>
          <w:sz w:val="22"/>
          <w:szCs w:val="24"/>
        </w:rPr>
        <w:drawing>
          <wp:inline distT="0" distB="0" distL="114300" distR="114300">
            <wp:extent cx="3871595" cy="2018030"/>
            <wp:effectExtent l="0" t="0" r="14605" b="127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16"/>
                    <a:srcRect l="3738" t="10480" r="410" b="6680"/>
                    <a:stretch>
                      <a:fillRect/>
                    </a:stretch>
                  </pic:blipFill>
                  <pic:spPr>
                    <a:xfrm>
                      <a:off x="0" y="0"/>
                      <a:ext cx="3871595" cy="2018030"/>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hAnsi="Times New Roman"/>
          <w:sz w:val="28"/>
          <w:szCs w:val="36"/>
          <w:lang w:val="en-US" w:eastAsia="zh-CN"/>
        </w:rPr>
      </w:pPr>
      <w:bookmarkStart w:id="19" w:name="_Toc18210"/>
      <w:r>
        <w:rPr>
          <w:rFonts w:hint="eastAsia" w:ascii="Times New Roman" w:hAnsi="Times New Roman"/>
          <w:sz w:val="28"/>
          <w:szCs w:val="36"/>
        </w:rPr>
        <w:t>2.1.</w:t>
      </w:r>
      <w:r>
        <w:rPr>
          <w:rFonts w:hint="eastAsia" w:ascii="Times New Roman" w:hAnsi="Times New Roman"/>
          <w:sz w:val="28"/>
          <w:szCs w:val="36"/>
          <w:lang w:val="en-US" w:eastAsia="zh-CN"/>
        </w:rPr>
        <w:t>1界面正上方</w:t>
      </w:r>
      <w:bookmarkEnd w:id="19"/>
    </w:p>
    <w:p>
      <w:pPr>
        <w:pageBreakBefore w:val="0"/>
        <w:kinsoku/>
        <w:wordWrap/>
        <w:overflowPunct/>
        <w:topLinePunct w:val="0"/>
        <w:autoSpaceDE/>
        <w:autoSpaceDN/>
        <w:bidi w:val="0"/>
        <w:adjustRightInd/>
        <w:snapToGrid/>
        <w:spacing w:line="240" w:lineRule="auto"/>
        <w:textAlignment w:val="auto"/>
        <w:rPr>
          <w:rFonts w:hint="eastAsia"/>
          <w:sz w:val="22"/>
          <w:szCs w:val="24"/>
          <w:lang w:val="en-US" w:eastAsia="zh-CN"/>
        </w:rPr>
      </w:pPr>
      <w:r>
        <w:rPr>
          <w:sz w:val="22"/>
          <w:szCs w:val="24"/>
        </w:rPr>
        <w:drawing>
          <wp:inline distT="0" distB="0" distL="114300" distR="114300">
            <wp:extent cx="5267960" cy="2499995"/>
            <wp:effectExtent l="0" t="0" r="8890" b="14605"/>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7"/>
                    <a:stretch>
                      <a:fillRect/>
                    </a:stretch>
                  </pic:blipFill>
                  <pic:spPr>
                    <a:xfrm>
                      <a:off x="0" y="0"/>
                      <a:ext cx="5267960" cy="2499995"/>
                    </a:xfrm>
                    <a:prstGeom prst="rect">
                      <a:avLst/>
                    </a:prstGeom>
                    <a:noFill/>
                    <a:ln>
                      <a:noFill/>
                    </a:ln>
                  </pic:spPr>
                </pic:pic>
              </a:graphicData>
            </a:graphic>
          </wp:inline>
        </w:drawing>
      </w:r>
    </w:p>
    <w:p>
      <w:pPr>
        <w:pageBreakBefore w:val="0"/>
        <w:widowControl/>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eastAsia="宋体" w:cs="宋体"/>
          <w:b w:val="0"/>
          <w:bCs w:val="0"/>
          <w:kern w:val="0"/>
          <w:sz w:val="28"/>
          <w:szCs w:val="28"/>
          <w:lang w:val="en-US" w:eastAsia="zh-CN" w:bidi="ar-SA"/>
        </w:rPr>
      </w:pPr>
      <w:r>
        <w:rPr>
          <w:rFonts w:hint="default" w:ascii="Times New Roman" w:hAnsi="Times New Roman" w:eastAsia="宋体" w:cs="宋体"/>
          <w:kern w:val="0"/>
          <w:sz w:val="28"/>
          <w:szCs w:val="28"/>
          <w:lang w:val="en-US" w:eastAsia="zh-CN"/>
        </w:rPr>
        <w:t>中间搜索按钮，可以进行应用服务的搜索查询</w:t>
      </w:r>
      <w:r>
        <w:rPr>
          <w:rFonts w:hint="eastAsia" w:ascii="Times New Roman" w:hAnsi="Times New Roman" w:eastAsia="宋体" w:cs="宋体"/>
          <w:kern w:val="0"/>
          <w:sz w:val="28"/>
          <w:szCs w:val="28"/>
          <w:lang w:val="en-US" w:eastAsia="zh-CN"/>
        </w:rPr>
        <w:t>。</w:t>
      </w:r>
      <w:r>
        <w:rPr>
          <w:rFonts w:hint="default" w:ascii="Times New Roman" w:hAnsi="Times New Roman" w:eastAsia="宋体" w:cs="宋体"/>
          <w:b w:val="0"/>
          <w:bCs w:val="0"/>
          <w:kern w:val="0"/>
          <w:sz w:val="28"/>
          <w:szCs w:val="28"/>
          <w:lang w:val="en-US" w:eastAsia="zh-CN" w:bidi="ar-SA"/>
        </w:rPr>
        <w:t>右上角个人头像及名字，点击可进入个人中心</w:t>
      </w:r>
      <w:r>
        <w:rPr>
          <w:rFonts w:hint="eastAsia" w:ascii="Times New Roman" w:hAnsi="Times New Roman" w:eastAsia="宋体" w:cs="宋体"/>
          <w:b w:val="0"/>
          <w:bCs w:val="0"/>
          <w:kern w:val="0"/>
          <w:sz w:val="28"/>
          <w:szCs w:val="28"/>
          <w:lang w:val="en-US" w:eastAsia="zh-CN" w:bidi="ar-SA"/>
        </w:rPr>
        <w:t>。</w:t>
      </w:r>
    </w:p>
    <w:p>
      <w:pPr>
        <w:pStyle w:val="4"/>
        <w:pageBreakBefore w:val="0"/>
        <w:kinsoku/>
        <w:wordWrap/>
        <w:overflowPunct/>
        <w:topLinePunct w:val="0"/>
        <w:autoSpaceDE/>
        <w:autoSpaceDN/>
        <w:bidi w:val="0"/>
        <w:adjustRightInd/>
        <w:snapToGrid/>
        <w:spacing w:line="240" w:lineRule="auto"/>
        <w:textAlignment w:val="auto"/>
        <w:rPr>
          <w:rFonts w:ascii="Times New Roman" w:hAnsi="Times New Roman"/>
          <w:sz w:val="28"/>
          <w:szCs w:val="36"/>
        </w:rPr>
      </w:pPr>
      <w:bookmarkStart w:id="20" w:name="_Toc11774"/>
      <w:r>
        <w:rPr>
          <w:rFonts w:hint="eastAsia" w:ascii="Times New Roman" w:hAnsi="Times New Roman"/>
          <w:sz w:val="28"/>
          <w:szCs w:val="36"/>
        </w:rPr>
        <w:t>2.1.</w:t>
      </w:r>
      <w:r>
        <w:rPr>
          <w:rFonts w:hint="eastAsia" w:ascii="Times New Roman" w:hAnsi="Times New Roman"/>
          <w:sz w:val="28"/>
          <w:szCs w:val="36"/>
          <w:lang w:val="en-US" w:eastAsia="zh-CN"/>
        </w:rPr>
        <w:t>2个人</w:t>
      </w:r>
      <w:r>
        <w:rPr>
          <w:rFonts w:hint="eastAsia" w:ascii="Times New Roman" w:hAnsi="Times New Roman"/>
          <w:sz w:val="28"/>
          <w:szCs w:val="36"/>
        </w:rPr>
        <w:t>中心</w:t>
      </w:r>
      <w:bookmarkEnd w:id="20"/>
    </w:p>
    <w:p>
      <w:pPr>
        <w:pageBreakBefore w:val="0"/>
        <w:widowControl/>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cs="宋体"/>
          <w:kern w:val="0"/>
          <w:sz w:val="28"/>
          <w:szCs w:val="28"/>
        </w:rPr>
      </w:pPr>
      <w:r>
        <w:rPr>
          <w:rFonts w:hint="eastAsia" w:ascii="Times New Roman" w:hAnsi="Times New Roman" w:eastAsia="宋体" w:cs="宋体"/>
          <w:kern w:val="0"/>
          <w:sz w:val="28"/>
          <w:szCs w:val="28"/>
        </w:rPr>
        <w:t>教师登录成功后，可以在</w:t>
      </w:r>
      <w:r>
        <w:rPr>
          <w:rFonts w:hint="eastAsia" w:ascii="Times New Roman" w:hAnsi="Times New Roman" w:eastAsia="宋体" w:cs="宋体"/>
          <w:kern w:val="0"/>
          <w:sz w:val="28"/>
          <w:szCs w:val="28"/>
          <w:lang w:val="en-US" w:eastAsia="zh-CN"/>
        </w:rPr>
        <w:t>个人中心完善</w:t>
      </w:r>
      <w:r>
        <w:rPr>
          <w:rFonts w:hint="eastAsia" w:ascii="Times New Roman" w:hAnsi="Times New Roman" w:eastAsia="宋体" w:cs="宋体"/>
          <w:kern w:val="0"/>
          <w:sz w:val="28"/>
          <w:szCs w:val="28"/>
        </w:rPr>
        <w:t>自己的账户信息</w:t>
      </w:r>
      <w:r>
        <w:rPr>
          <w:rFonts w:hint="eastAsia" w:ascii="Times New Roman" w:hAnsi="Times New Roman" w:eastAsia="宋体" w:cs="宋体"/>
          <w:kern w:val="0"/>
          <w:sz w:val="28"/>
          <w:szCs w:val="28"/>
          <w:lang w:eastAsia="zh-CN"/>
        </w:rPr>
        <w:t>、</w:t>
      </w:r>
      <w:r>
        <w:rPr>
          <w:rFonts w:hint="eastAsia" w:ascii="Times New Roman" w:hAnsi="Times New Roman" w:eastAsia="宋体"/>
          <w:sz w:val="28"/>
          <w:szCs w:val="24"/>
        </w:rPr>
        <w:t>修改密码</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查看登录日志</w:t>
      </w:r>
      <w:r>
        <w:rPr>
          <w:rFonts w:hint="eastAsia" w:ascii="Times New Roman" w:hAnsi="Times New Roman" w:eastAsia="宋体"/>
          <w:sz w:val="28"/>
          <w:szCs w:val="24"/>
        </w:rPr>
        <w:t>等。</w:t>
      </w:r>
      <w:r>
        <w:rPr>
          <w:rFonts w:hint="eastAsia" w:ascii="Times New Roman" w:hAnsi="Times New Roman" w:eastAsia="宋体" w:cs="宋体"/>
          <w:kern w:val="0"/>
          <w:sz w:val="28"/>
          <w:szCs w:val="28"/>
        </w:rPr>
        <w:t>单击“</w:t>
      </w:r>
      <w:r>
        <w:rPr>
          <w:rFonts w:hint="eastAsia" w:ascii="Times New Roman" w:hAnsi="Times New Roman" w:eastAsia="宋体" w:cs="宋体"/>
          <w:kern w:val="0"/>
          <w:sz w:val="28"/>
          <w:szCs w:val="28"/>
          <w:lang w:val="en-US" w:eastAsia="zh-CN"/>
        </w:rPr>
        <w:t>个人</w:t>
      </w:r>
      <w:r>
        <w:rPr>
          <w:rFonts w:hint="eastAsia" w:ascii="Times New Roman" w:hAnsi="Times New Roman" w:eastAsia="宋体" w:cs="宋体"/>
          <w:kern w:val="0"/>
          <w:sz w:val="28"/>
          <w:szCs w:val="28"/>
        </w:rPr>
        <w:t>中心”如图所示：</w:t>
      </w:r>
    </w:p>
    <w:p>
      <w:pPr>
        <w:pageBreakBefore w:val="0"/>
        <w:widowControl/>
        <w:kinsoku/>
        <w:wordWrap/>
        <w:overflowPunct/>
        <w:topLinePunct w:val="0"/>
        <w:autoSpaceDE/>
        <w:autoSpaceDN/>
        <w:bidi w:val="0"/>
        <w:adjustRightInd/>
        <w:snapToGrid/>
        <w:spacing w:line="240" w:lineRule="auto"/>
        <w:jc w:val="left"/>
        <w:textAlignment w:val="auto"/>
        <w:rPr>
          <w:rFonts w:ascii="Times New Roman" w:hAnsi="Times New Roman" w:eastAsia="宋体" w:cs="宋体"/>
          <w:kern w:val="0"/>
          <w:sz w:val="28"/>
          <w:szCs w:val="28"/>
        </w:rPr>
      </w:pPr>
      <w:r>
        <w:rPr>
          <w:sz w:val="22"/>
          <w:szCs w:val="24"/>
        </w:rPr>
        <w:drawing>
          <wp:inline distT="0" distB="0" distL="114300" distR="114300">
            <wp:extent cx="5273040" cy="2933700"/>
            <wp:effectExtent l="0" t="0" r="381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8"/>
                    <a:stretch>
                      <a:fillRect/>
                    </a:stretch>
                  </pic:blipFill>
                  <pic:spPr>
                    <a:xfrm>
                      <a:off x="0" y="0"/>
                      <a:ext cx="5273040" cy="293370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32"/>
        </w:rPr>
      </w:pPr>
      <w:r>
        <w:rPr>
          <w:rFonts w:hint="eastAsia" w:ascii="Times New Roman" w:hAnsi="Times New Roman" w:eastAsia="宋体"/>
          <w:sz w:val="28"/>
          <w:szCs w:val="32"/>
        </w:rPr>
        <w:t>弹出如下界面：</w:t>
      </w:r>
    </w:p>
    <w:p>
      <w:pPr>
        <w:pageBreakBefore w:val="0"/>
        <w:widowControl/>
        <w:kinsoku/>
        <w:wordWrap/>
        <w:overflowPunct/>
        <w:topLinePunct w:val="0"/>
        <w:autoSpaceDE/>
        <w:autoSpaceDN/>
        <w:bidi w:val="0"/>
        <w:adjustRightInd/>
        <w:snapToGrid/>
        <w:spacing w:line="240" w:lineRule="auto"/>
        <w:jc w:val="left"/>
        <w:textAlignment w:val="auto"/>
        <w:rPr>
          <w:rFonts w:ascii="Times New Roman" w:hAnsi="Times New Roman" w:eastAsia="宋体"/>
          <w:sz w:val="28"/>
          <w:szCs w:val="32"/>
        </w:rPr>
      </w:pPr>
      <w:r>
        <w:rPr>
          <w:sz w:val="22"/>
          <w:szCs w:val="24"/>
        </w:rPr>
        <w:drawing>
          <wp:inline distT="0" distB="0" distL="114300" distR="114300">
            <wp:extent cx="5263515" cy="2835275"/>
            <wp:effectExtent l="0" t="0" r="13335" b="317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19"/>
                    <a:stretch>
                      <a:fillRect/>
                    </a:stretch>
                  </pic:blipFill>
                  <pic:spPr>
                    <a:xfrm>
                      <a:off x="0" y="0"/>
                      <a:ext cx="5263515" cy="2835275"/>
                    </a:xfrm>
                    <a:prstGeom prst="rect">
                      <a:avLst/>
                    </a:prstGeom>
                    <a:noFill/>
                    <a:ln>
                      <a:noFill/>
                    </a:ln>
                  </pic:spPr>
                </pic:pic>
              </a:graphicData>
            </a:graphic>
          </wp:inline>
        </w:drawing>
      </w:r>
    </w:p>
    <w:p>
      <w:pPr>
        <w:pageBreakBefore w:val="0"/>
        <w:widowControl/>
        <w:numPr>
          <w:ilvl w:val="0"/>
          <w:numId w:val="10"/>
        </w:numPr>
        <w:kinsoku/>
        <w:wordWrap/>
        <w:overflowPunct/>
        <w:topLinePunct w:val="0"/>
        <w:autoSpaceDE/>
        <w:autoSpaceDN/>
        <w:bidi w:val="0"/>
        <w:adjustRightInd/>
        <w:snapToGrid/>
        <w:spacing w:line="240" w:lineRule="auto"/>
        <w:jc w:val="left"/>
        <w:textAlignment w:val="auto"/>
        <w:rPr>
          <w:rFonts w:hint="eastAsia" w:ascii="宋体" w:hAnsi="宋体" w:eastAsia="宋体" w:cs="宋体"/>
          <w:kern w:val="0"/>
          <w:sz w:val="28"/>
          <w:szCs w:val="28"/>
          <w:lang w:val="en-US" w:eastAsia="zh-CN"/>
        </w:rPr>
      </w:pPr>
      <w:r>
        <w:rPr>
          <w:rFonts w:hint="eastAsia" w:ascii="宋体" w:hAnsi="宋体" w:eastAsia="宋体" w:cs="宋体"/>
          <w:kern w:val="0"/>
          <w:sz w:val="28"/>
          <w:szCs w:val="28"/>
          <w:lang w:val="en-US" w:eastAsia="zh-CN"/>
        </w:rPr>
        <w:t>个人资料：可设置登录别名和昵称，维护自己的生日、邮箱和手机号（手机号可便于以后找回密码）。</w:t>
      </w:r>
    </w:p>
    <w:p>
      <w:pPr>
        <w:pageBreakBefore w:val="0"/>
        <w:widowControl/>
        <w:numPr>
          <w:ilvl w:val="0"/>
          <w:numId w:val="10"/>
        </w:numPr>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eastAsia" w:ascii="宋体" w:hAnsi="宋体" w:eastAsia="宋体" w:cs="宋体"/>
          <w:kern w:val="0"/>
          <w:sz w:val="28"/>
          <w:szCs w:val="28"/>
          <w:lang w:val="en-US" w:eastAsia="zh-CN"/>
        </w:rPr>
        <w:t>修改密码：修改密码之后需要重新进行登录。</w:t>
      </w:r>
    </w:p>
    <w:p>
      <w:pPr>
        <w:pageBreakBefore w:val="0"/>
        <w:widowControl/>
        <w:numPr>
          <w:ilvl w:val="0"/>
          <w:numId w:val="10"/>
        </w:numPr>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eastAsia" w:ascii="宋体" w:hAnsi="宋体" w:eastAsia="宋体" w:cs="宋体"/>
          <w:kern w:val="0"/>
          <w:sz w:val="28"/>
          <w:szCs w:val="28"/>
          <w:lang w:val="en-US" w:eastAsia="zh-CN"/>
        </w:rPr>
        <w:t>认证日志：可查询近期登录IP、时间、浏览器等详细信息。</w:t>
      </w:r>
    </w:p>
    <w:p>
      <w:pPr>
        <w:pageBreakBefore w:val="0"/>
        <w:widowControl/>
        <w:numPr>
          <w:ilvl w:val="0"/>
          <w:numId w:val="10"/>
        </w:numPr>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eastAsia" w:ascii="宋体" w:hAnsi="宋体" w:eastAsia="宋体" w:cs="宋体"/>
          <w:kern w:val="0"/>
          <w:sz w:val="28"/>
          <w:szCs w:val="28"/>
          <w:lang w:val="en-US" w:eastAsia="zh-CN"/>
        </w:rPr>
        <w:t>当前登录：可设置当前登录的设备。</w:t>
      </w:r>
    </w:p>
    <w:p>
      <w:pPr>
        <w:pageBreakBefore w:val="0"/>
        <w:widowControl/>
        <w:numPr>
          <w:ilvl w:val="0"/>
          <w:numId w:val="10"/>
        </w:numPr>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eastAsia" w:ascii="宋体" w:hAnsi="宋体" w:eastAsia="宋体" w:cs="宋体"/>
          <w:kern w:val="0"/>
          <w:sz w:val="28"/>
          <w:szCs w:val="28"/>
          <w:lang w:val="en-US" w:eastAsia="zh-CN"/>
        </w:rPr>
        <w:t>账号绑定：可进行腾讯QQ、微信、新浪微博绑定，绑定之后可进行联合登录。</w:t>
      </w:r>
    </w:p>
    <w:p>
      <w:pPr>
        <w:pageBreakBefore w:val="0"/>
        <w:widowControl/>
        <w:numPr>
          <w:ilvl w:val="0"/>
          <w:numId w:val="10"/>
        </w:numPr>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eastAsia" w:ascii="宋体" w:hAnsi="宋体" w:eastAsia="宋体" w:cs="宋体"/>
          <w:kern w:val="0"/>
          <w:sz w:val="28"/>
          <w:szCs w:val="28"/>
          <w:lang w:val="en-US" w:eastAsia="zh-CN"/>
        </w:rPr>
        <w:t>个人设置：可设置密码变动提醒和是否支持单处登录。</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sz w:val="22"/>
          <w:szCs w:val="24"/>
        </w:rPr>
      </w:pPr>
      <w:r>
        <w:rPr>
          <w:rFonts w:hint="default" w:ascii="方正仿宋_GBK" w:hAnsi="方正仿宋_GBK" w:eastAsia="方正仿宋_GBK" w:cs="方正仿宋_GBK"/>
          <w:color w:val="000000"/>
          <w:kern w:val="0"/>
          <w:sz w:val="32"/>
          <w:szCs w:val="32"/>
          <w:lang w:val="en-US" w:eastAsia="zh-CN" w:bidi="ar"/>
        </w:rPr>
        <w:t xml:space="preserve"> </w:t>
      </w:r>
    </w:p>
    <w:p>
      <w:pPr>
        <w:pStyle w:val="4"/>
        <w:pageBreakBefore w:val="0"/>
        <w:kinsoku/>
        <w:wordWrap/>
        <w:overflowPunct/>
        <w:topLinePunct w:val="0"/>
        <w:autoSpaceDE/>
        <w:autoSpaceDN/>
        <w:bidi w:val="0"/>
        <w:adjustRightInd/>
        <w:snapToGrid/>
        <w:spacing w:line="240" w:lineRule="auto"/>
        <w:textAlignment w:val="auto"/>
        <w:rPr>
          <w:sz w:val="36"/>
          <w:szCs w:val="36"/>
        </w:rPr>
      </w:pPr>
      <w:bookmarkStart w:id="21" w:name="_Toc112"/>
      <w:r>
        <w:rPr>
          <w:rFonts w:hint="eastAsia" w:ascii="Times New Roman" w:hAnsi="Times New Roman"/>
          <w:sz w:val="28"/>
          <w:szCs w:val="36"/>
        </w:rPr>
        <w:t>2.1.</w:t>
      </w:r>
      <w:r>
        <w:rPr>
          <w:rFonts w:hint="eastAsia" w:ascii="Times New Roman" w:hAnsi="Times New Roman"/>
          <w:sz w:val="28"/>
          <w:szCs w:val="36"/>
          <w:lang w:val="en-US" w:eastAsia="zh-CN"/>
        </w:rPr>
        <w:t>3</w:t>
      </w:r>
      <w:r>
        <w:rPr>
          <w:rFonts w:hint="default" w:ascii="Times New Roman" w:hAnsi="Times New Roman"/>
          <w:sz w:val="28"/>
          <w:szCs w:val="36"/>
          <w:lang w:val="en-US" w:eastAsia="zh-CN"/>
        </w:rPr>
        <w:t>界面左侧栏</w:t>
      </w:r>
      <w:bookmarkEnd w:id="21"/>
      <w:r>
        <w:rPr>
          <w:rFonts w:hint="default" w:ascii="Times New Roman" w:hAnsi="Times New Roman"/>
          <w:sz w:val="28"/>
          <w:szCs w:val="36"/>
          <w:lang w:val="en-US" w:eastAsia="zh-CN"/>
        </w:rPr>
        <w:t xml:space="preserve"> </w:t>
      </w:r>
    </w:p>
    <w:p>
      <w:pPr>
        <w:pageBreakBefore w:val="0"/>
        <w:widowControl/>
        <w:numPr>
          <w:ilvl w:val="0"/>
          <w:numId w:val="0"/>
        </w:numPr>
        <w:kinsoku/>
        <w:wordWrap/>
        <w:overflowPunct/>
        <w:topLinePunct w:val="0"/>
        <w:autoSpaceDE/>
        <w:autoSpaceDN/>
        <w:bidi w:val="0"/>
        <w:adjustRightInd/>
        <w:snapToGrid/>
        <w:spacing w:line="240" w:lineRule="auto"/>
        <w:jc w:val="left"/>
        <w:textAlignment w:val="auto"/>
        <w:rPr>
          <w:rFonts w:hint="eastAsia"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 xml:space="preserve">可查看我的收藏、可用应用、可用卡片。 </w:t>
      </w:r>
    </w:p>
    <w:p>
      <w:pPr>
        <w:pageBreakBefore w:val="0"/>
        <w:widowControl/>
        <w:numPr>
          <w:ilvl w:val="0"/>
          <w:numId w:val="0"/>
        </w:numPr>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eastAsia" w:ascii="宋体" w:hAnsi="宋体" w:eastAsia="宋体" w:cs="宋体"/>
          <w:kern w:val="0"/>
          <w:sz w:val="28"/>
          <w:szCs w:val="28"/>
          <w:lang w:val="en-US" w:eastAsia="zh-CN"/>
        </w:rPr>
        <w:t>（1）</w:t>
      </w:r>
      <w:r>
        <w:rPr>
          <w:rFonts w:hint="default" w:ascii="宋体" w:hAnsi="宋体" w:eastAsia="宋体" w:cs="宋体"/>
          <w:kern w:val="0"/>
          <w:sz w:val="28"/>
          <w:szCs w:val="28"/>
          <w:lang w:val="en-US" w:eastAsia="zh-CN"/>
        </w:rPr>
        <w:t>点击我的收藏可以查看我收藏的应用和添加应用；</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left"/>
        <w:textAlignment w:val="auto"/>
        <w:rPr>
          <w:sz w:val="22"/>
          <w:szCs w:val="24"/>
        </w:rPr>
      </w:pPr>
      <w:r>
        <w:rPr>
          <w:sz w:val="22"/>
          <w:szCs w:val="24"/>
        </w:rPr>
        <w:drawing>
          <wp:inline distT="0" distB="0" distL="114300" distR="114300">
            <wp:extent cx="5488305" cy="2623820"/>
            <wp:effectExtent l="0" t="0" r="17145" b="5080"/>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20"/>
                    <a:stretch>
                      <a:fillRect/>
                    </a:stretch>
                  </pic:blipFill>
                  <pic:spPr>
                    <a:xfrm>
                      <a:off x="0" y="0"/>
                      <a:ext cx="5488305" cy="2623820"/>
                    </a:xfrm>
                    <a:prstGeom prst="rect">
                      <a:avLst/>
                    </a:prstGeom>
                    <a:noFill/>
                    <a:ln>
                      <a:noFill/>
                    </a:ln>
                  </pic:spPr>
                </pic:pic>
              </a:graphicData>
            </a:graphic>
          </wp:inline>
        </w:drawing>
      </w:r>
    </w:p>
    <w:p>
      <w:pPr>
        <w:pageBreakBefore w:val="0"/>
        <w:widowControl/>
        <w:numPr>
          <w:ilvl w:val="0"/>
          <w:numId w:val="0"/>
        </w:numPr>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 xml:space="preserve">应用添加如下图，点击我的收藏中添加应用按钮。 </w:t>
      </w:r>
    </w:p>
    <w:p>
      <w:pPr>
        <w:pageBreakBefore w:val="0"/>
        <w:widowControl/>
        <w:numPr>
          <w:ilvl w:val="0"/>
          <w:numId w:val="0"/>
        </w:numPr>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sz w:val="22"/>
          <w:szCs w:val="24"/>
        </w:rPr>
        <w:drawing>
          <wp:inline distT="0" distB="0" distL="114300" distR="114300">
            <wp:extent cx="5537835" cy="2553970"/>
            <wp:effectExtent l="0" t="0" r="5715" b="1778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21"/>
                    <a:stretch>
                      <a:fillRect/>
                    </a:stretch>
                  </pic:blipFill>
                  <pic:spPr>
                    <a:xfrm>
                      <a:off x="0" y="0"/>
                      <a:ext cx="5537835" cy="2553970"/>
                    </a:xfrm>
                    <a:prstGeom prst="rect">
                      <a:avLst/>
                    </a:prstGeom>
                    <a:noFill/>
                    <a:ln>
                      <a:noFill/>
                    </a:ln>
                  </pic:spPr>
                </pic:pic>
              </a:graphicData>
            </a:graphic>
          </wp:inline>
        </w:drawing>
      </w:r>
    </w:p>
    <w:p>
      <w:pPr>
        <w:pageBreakBefore w:val="0"/>
        <w:widowControl/>
        <w:numPr>
          <w:ilvl w:val="0"/>
          <w:numId w:val="0"/>
        </w:numPr>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 xml:space="preserve">鼠标移动到需要添加收藏的应用上如下图，再弹出的小图标 </w:t>
      </w:r>
    </w:p>
    <w:p>
      <w:pPr>
        <w:pageBreakBefore w:val="0"/>
        <w:widowControl/>
        <w:numPr>
          <w:ilvl w:val="0"/>
          <w:numId w:val="0"/>
        </w:numPr>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右上角有个“心”标志，点击“心”标志。</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sz w:val="22"/>
          <w:szCs w:val="24"/>
        </w:rPr>
        <w:drawing>
          <wp:inline distT="0" distB="0" distL="114300" distR="114300">
            <wp:extent cx="5655310" cy="2337435"/>
            <wp:effectExtent l="0" t="0" r="2540" b="5715"/>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22"/>
                    <a:srcRect t="-430" r="45" b="278"/>
                    <a:stretch>
                      <a:fillRect/>
                    </a:stretch>
                  </pic:blipFill>
                  <pic:spPr>
                    <a:xfrm>
                      <a:off x="0" y="0"/>
                      <a:ext cx="5655310" cy="2337435"/>
                    </a:xfrm>
                    <a:prstGeom prst="rect">
                      <a:avLst/>
                    </a:prstGeom>
                    <a:noFill/>
                    <a:ln>
                      <a:noFill/>
                    </a:ln>
                  </pic:spPr>
                </pic:pic>
              </a:graphicData>
            </a:graphic>
          </wp:inline>
        </w:drawing>
      </w:r>
      <w:r>
        <w:rPr>
          <w:rFonts w:hint="default" w:ascii="宋体" w:hAnsi="宋体" w:eastAsia="宋体" w:cs="宋体"/>
          <w:kern w:val="0"/>
          <w:sz w:val="28"/>
          <w:szCs w:val="28"/>
          <w:lang w:val="en-US" w:eastAsia="zh-CN"/>
        </w:rPr>
        <w:t xml:space="preserve">弹出如下界面，点击收藏，所选择的应用就在我的收藏里面。 </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sz w:val="22"/>
          <w:szCs w:val="24"/>
        </w:rPr>
        <w:drawing>
          <wp:inline distT="0" distB="0" distL="114300" distR="114300">
            <wp:extent cx="5261610" cy="2492375"/>
            <wp:effectExtent l="0" t="0" r="15240" b="3175"/>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23"/>
                    <a:stretch>
                      <a:fillRect/>
                    </a:stretch>
                  </pic:blipFill>
                  <pic:spPr>
                    <a:xfrm>
                      <a:off x="0" y="0"/>
                      <a:ext cx="5261610" cy="249237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 xml:space="preserve">(2)点击可用应用进入可用服务应用选择界面，选择自己需 </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要的服务下面的应用。</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0"/>
          <w:sz w:val="28"/>
          <w:szCs w:val="28"/>
          <w:lang w:val="en-US" w:eastAsia="zh-CN"/>
        </w:rPr>
      </w:pPr>
      <w:r>
        <w:rPr>
          <w:sz w:val="22"/>
          <w:szCs w:val="24"/>
        </w:rPr>
        <w:drawing>
          <wp:inline distT="0" distB="0" distL="114300" distR="114300">
            <wp:extent cx="3653155" cy="5748020"/>
            <wp:effectExtent l="0" t="0" r="4445" b="5080"/>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24"/>
                    <a:stretch>
                      <a:fillRect/>
                    </a:stretch>
                  </pic:blipFill>
                  <pic:spPr>
                    <a:xfrm>
                      <a:off x="0" y="0"/>
                      <a:ext cx="3653155" cy="574802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 xml:space="preserve">(3)可用卡片，根据系统设置的卡片应用自由选择每个人主 </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界面显示的卡片服务应用。“—”表示在主界面删除对应的卡片服务应用，“+”表示在主界面增加对应的卡片服务应用。</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0"/>
          <w:sz w:val="28"/>
          <w:szCs w:val="28"/>
          <w:lang w:val="en-US" w:eastAsia="zh-CN"/>
        </w:rPr>
      </w:pPr>
      <w:r>
        <w:rPr>
          <w:sz w:val="22"/>
          <w:szCs w:val="24"/>
        </w:rPr>
        <w:drawing>
          <wp:inline distT="0" distB="0" distL="114300" distR="114300">
            <wp:extent cx="3384550" cy="4505325"/>
            <wp:effectExtent l="0" t="0" r="6350" b="9525"/>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25"/>
                    <a:srcRect l="1056" t="668" r="2854" b="17050"/>
                    <a:stretch>
                      <a:fillRect/>
                    </a:stretch>
                  </pic:blipFill>
                  <pic:spPr>
                    <a:xfrm>
                      <a:off x="0" y="0"/>
                      <a:ext cx="3384550" cy="4505325"/>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240" w:lineRule="auto"/>
        <w:textAlignment w:val="auto"/>
        <w:rPr>
          <w:rFonts w:hint="eastAsia" w:ascii="Times New Roman" w:hAnsi="Times New Roman"/>
          <w:sz w:val="28"/>
          <w:szCs w:val="36"/>
        </w:rPr>
      </w:pPr>
      <w:bookmarkStart w:id="22" w:name="_Toc18427"/>
      <w:r>
        <w:rPr>
          <w:rFonts w:hint="eastAsia" w:ascii="Times New Roman" w:hAnsi="Times New Roman"/>
          <w:sz w:val="28"/>
          <w:szCs w:val="36"/>
        </w:rPr>
        <w:t>2.1.</w:t>
      </w:r>
      <w:r>
        <w:rPr>
          <w:rFonts w:hint="eastAsia" w:ascii="Times New Roman" w:hAnsi="Times New Roman"/>
          <w:sz w:val="28"/>
          <w:szCs w:val="36"/>
          <w:lang w:val="en-US" w:eastAsia="zh-CN"/>
        </w:rPr>
        <w:t>4</w:t>
      </w:r>
      <w:r>
        <w:rPr>
          <w:rFonts w:hint="default" w:ascii="Times New Roman" w:hAnsi="Times New Roman"/>
          <w:sz w:val="28"/>
          <w:szCs w:val="36"/>
          <w:lang w:val="en-US" w:eastAsia="zh-CN"/>
        </w:rPr>
        <w:t>界面中间栏</w:t>
      </w:r>
      <w:bookmarkEnd w:id="22"/>
      <w:r>
        <w:rPr>
          <w:rFonts w:hint="default" w:ascii="Times New Roman" w:hAnsi="Times New Roman"/>
          <w:sz w:val="28"/>
          <w:szCs w:val="36"/>
          <w:lang w:val="en-US" w:eastAsia="zh-CN"/>
        </w:rPr>
        <w:t xml:space="preserve"> </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 xml:space="preserve">可以查看使用专题推荐、业务直通车、个人数据、通知公告 </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等板块，这些板块可以在可应用卡片进行增加删除操作。</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sz w:val="22"/>
          <w:szCs w:val="24"/>
        </w:rPr>
        <w:drawing>
          <wp:inline distT="0" distB="0" distL="114300" distR="114300">
            <wp:extent cx="5264785" cy="2472055"/>
            <wp:effectExtent l="0" t="0" r="12065" b="4445"/>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26"/>
                    <a:stretch>
                      <a:fillRect/>
                    </a:stretch>
                  </pic:blipFill>
                  <pic:spPr>
                    <a:xfrm>
                      <a:off x="0" y="0"/>
                      <a:ext cx="5264785" cy="2472055"/>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240" w:lineRule="auto"/>
        <w:textAlignment w:val="auto"/>
        <w:rPr>
          <w:rFonts w:hint="default" w:ascii="Times New Roman" w:hAnsi="Times New Roman"/>
          <w:sz w:val="28"/>
          <w:szCs w:val="36"/>
          <w:lang w:val="en-US" w:eastAsia="zh-CN"/>
        </w:rPr>
      </w:pPr>
      <w:bookmarkStart w:id="23" w:name="_Toc30945"/>
      <w:r>
        <w:rPr>
          <w:rFonts w:hint="eastAsia" w:ascii="Times New Roman" w:hAnsi="Times New Roman"/>
          <w:sz w:val="28"/>
          <w:szCs w:val="36"/>
        </w:rPr>
        <w:t>2.1.</w:t>
      </w:r>
      <w:r>
        <w:rPr>
          <w:rFonts w:hint="eastAsia" w:ascii="Times New Roman" w:hAnsi="Times New Roman"/>
          <w:sz w:val="28"/>
          <w:szCs w:val="36"/>
          <w:lang w:val="en-US" w:eastAsia="zh-CN"/>
        </w:rPr>
        <w:t>5</w:t>
      </w:r>
      <w:r>
        <w:rPr>
          <w:rFonts w:hint="default" w:ascii="Times New Roman" w:hAnsi="Times New Roman"/>
          <w:sz w:val="28"/>
          <w:szCs w:val="36"/>
          <w:lang w:val="en-US" w:eastAsia="zh-CN"/>
        </w:rPr>
        <w:t>界面右侧栏</w:t>
      </w:r>
      <w:bookmarkEnd w:id="23"/>
      <w:r>
        <w:rPr>
          <w:rFonts w:hint="default" w:ascii="Times New Roman" w:hAnsi="Times New Roman"/>
          <w:sz w:val="28"/>
          <w:szCs w:val="36"/>
          <w:lang w:val="en-US" w:eastAsia="zh-CN"/>
        </w:rPr>
        <w:t xml:space="preserve"> </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 xml:space="preserve">可以查看任务和消息，点击具体的任务可以直接跳转到指定 </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 xml:space="preserve">的模块，进行事务办理。 </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sz w:val="22"/>
          <w:szCs w:val="24"/>
        </w:rPr>
        <w:drawing>
          <wp:inline distT="0" distB="0" distL="114300" distR="114300">
            <wp:extent cx="5261610" cy="2441575"/>
            <wp:effectExtent l="0" t="0" r="15240" b="15875"/>
            <wp:docPr id="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2"/>
                    <pic:cNvPicPr>
                      <a:picLocks noChangeAspect="1"/>
                    </pic:cNvPicPr>
                  </pic:nvPicPr>
                  <pic:blipFill>
                    <a:blip r:embed="rId27"/>
                    <a:stretch>
                      <a:fillRect/>
                    </a:stretch>
                  </pic:blipFill>
                  <pic:spPr>
                    <a:xfrm>
                      <a:off x="0" y="0"/>
                      <a:ext cx="5261610" cy="2441575"/>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8"/>
          <w:szCs w:val="28"/>
          <w:lang w:val="en-US" w:eastAsia="zh-CN"/>
        </w:rPr>
      </w:pPr>
      <w:bookmarkStart w:id="24" w:name="_Toc17164"/>
      <w:r>
        <w:rPr>
          <w:rFonts w:hint="eastAsia" w:ascii="Times New Roman" w:hAnsi="Times New Roman"/>
          <w:sz w:val="28"/>
          <w:szCs w:val="36"/>
        </w:rPr>
        <w:t>2.1.</w:t>
      </w:r>
      <w:r>
        <w:rPr>
          <w:rFonts w:hint="eastAsia" w:ascii="Times New Roman" w:hAnsi="Times New Roman"/>
          <w:sz w:val="28"/>
          <w:szCs w:val="36"/>
          <w:lang w:val="en-US" w:eastAsia="zh-CN"/>
        </w:rPr>
        <w:t>6</w:t>
      </w:r>
      <w:r>
        <w:rPr>
          <w:rFonts w:hint="default" w:ascii="Times New Roman" w:hAnsi="Times New Roman" w:eastAsia="宋体" w:cs="Times New Roman"/>
          <w:b/>
          <w:bCs/>
          <w:kern w:val="2"/>
          <w:sz w:val="28"/>
          <w:szCs w:val="36"/>
          <w:lang w:val="en-US" w:eastAsia="zh-CN" w:bidi="ar-SA"/>
        </w:rPr>
        <w:t>问题反馈</w:t>
      </w:r>
      <w:bookmarkEnd w:id="24"/>
      <w:r>
        <w:rPr>
          <w:rFonts w:hint="default" w:ascii="宋体" w:hAnsi="宋体" w:eastAsia="宋体" w:cs="宋体"/>
          <w:kern w:val="0"/>
          <w:sz w:val="28"/>
          <w:szCs w:val="28"/>
          <w:lang w:val="en-US" w:eastAsia="zh-CN"/>
        </w:rPr>
        <w:t xml:space="preserve"> </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 xml:space="preserve">点击主界面右上角的“？”问号，可以把使用过程中所遇到 </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的问题提交给信息化办公室工作人员。</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sz w:val="22"/>
          <w:szCs w:val="24"/>
        </w:rPr>
      </w:pPr>
      <w:r>
        <w:rPr>
          <w:sz w:val="22"/>
          <w:szCs w:val="24"/>
        </w:rPr>
        <w:drawing>
          <wp:inline distT="0" distB="0" distL="114300" distR="114300">
            <wp:extent cx="5260340" cy="2522855"/>
            <wp:effectExtent l="0" t="0" r="16510" b="10795"/>
            <wp:docPr id="5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3"/>
                    <pic:cNvPicPr>
                      <a:picLocks noChangeAspect="1"/>
                    </pic:cNvPicPr>
                  </pic:nvPicPr>
                  <pic:blipFill>
                    <a:blip r:embed="rId28"/>
                    <a:stretch>
                      <a:fillRect/>
                    </a:stretch>
                  </pic:blipFill>
                  <pic:spPr>
                    <a:xfrm>
                      <a:off x="0" y="0"/>
                      <a:ext cx="5260340" cy="252285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2" w:firstLineChars="200"/>
        <w:textAlignment w:val="auto"/>
        <w:rPr>
          <w:rFonts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eastAsia="宋体" w:cs="宋体"/>
          <w:kern w:val="0"/>
          <w:sz w:val="28"/>
          <w:szCs w:val="28"/>
        </w:rPr>
      </w:pPr>
      <w:r>
        <w:rPr>
          <w:rFonts w:hint="eastAsia" w:ascii="Times New Roman" w:hAnsi="Times New Roman" w:eastAsia="宋体"/>
          <w:sz w:val="28"/>
          <w:szCs w:val="24"/>
        </w:rPr>
        <w:t>1、系统</w:t>
      </w:r>
      <w:r>
        <w:rPr>
          <w:rFonts w:ascii="Times New Roman" w:hAnsi="Times New Roman" w:eastAsia="宋体"/>
          <w:sz w:val="28"/>
          <w:szCs w:val="24"/>
        </w:rPr>
        <w:t>使用过程中</w:t>
      </w:r>
      <w:r>
        <w:rPr>
          <w:rFonts w:hint="eastAsia" w:ascii="Times New Roman" w:hAnsi="Times New Roman" w:eastAsia="宋体"/>
          <w:sz w:val="28"/>
          <w:szCs w:val="24"/>
        </w:rPr>
        <w:t>有</w:t>
      </w:r>
      <w:r>
        <w:rPr>
          <w:rFonts w:ascii="Times New Roman" w:hAnsi="Times New Roman" w:eastAsia="宋体"/>
          <w:sz w:val="28"/>
          <w:szCs w:val="24"/>
        </w:rPr>
        <w:t>任何问题，请</w:t>
      </w:r>
      <w:r>
        <w:rPr>
          <w:rFonts w:hint="eastAsia" w:ascii="Times New Roman" w:hAnsi="Times New Roman" w:eastAsia="宋体"/>
          <w:sz w:val="28"/>
          <w:szCs w:val="24"/>
        </w:rPr>
        <w:t>咨询信息化办公室老师：72793508。</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sz w:val="22"/>
          <w:szCs w:val="24"/>
          <w:lang w:val="en-US" w:eastAsia="zh-CN"/>
        </w:rPr>
      </w:pPr>
    </w:p>
    <w:bookmarkEnd w:id="14"/>
    <w:bookmarkEnd w:id="15"/>
    <w:bookmarkEnd w:id="16"/>
    <w:bookmarkEnd w:id="17"/>
    <w:bookmarkEnd w:id="18"/>
    <w:p>
      <w:pPr>
        <w:pStyle w:val="3"/>
        <w:pageBreakBefore w:val="0"/>
        <w:kinsoku/>
        <w:wordWrap/>
        <w:overflowPunct/>
        <w:topLinePunct w:val="0"/>
        <w:autoSpaceDE/>
        <w:autoSpaceDN/>
        <w:bidi w:val="0"/>
        <w:adjustRightInd/>
        <w:snapToGrid/>
        <w:spacing w:line="240" w:lineRule="auto"/>
        <w:textAlignment w:val="auto"/>
        <w:rPr>
          <w:rFonts w:hint="default" w:ascii="Times New Roman" w:hAnsi="Times New Roman"/>
          <w:sz w:val="28"/>
          <w:szCs w:val="36"/>
          <w:lang w:val="en-US" w:eastAsia="zh-CN"/>
        </w:rPr>
      </w:pPr>
      <w:bookmarkStart w:id="25" w:name="_Toc13219"/>
      <w:r>
        <w:rPr>
          <w:rFonts w:hint="eastAsia" w:ascii="Times New Roman" w:hAnsi="Times New Roman"/>
          <w:sz w:val="28"/>
          <w:szCs w:val="36"/>
        </w:rPr>
        <w:t>2.</w:t>
      </w:r>
      <w:r>
        <w:rPr>
          <w:rFonts w:hint="eastAsia" w:ascii="Times New Roman" w:hAnsi="Times New Roman"/>
          <w:sz w:val="28"/>
          <w:szCs w:val="36"/>
          <w:lang w:val="en-US" w:eastAsia="zh-CN"/>
        </w:rPr>
        <w:t>2</w:t>
      </w:r>
      <w:r>
        <w:rPr>
          <w:rFonts w:hint="eastAsia" w:ascii="Times New Roman" w:hAnsi="Times New Roman"/>
          <w:sz w:val="28"/>
          <w:szCs w:val="36"/>
        </w:rPr>
        <w:t xml:space="preserve"> </w:t>
      </w:r>
      <w:r>
        <w:rPr>
          <w:rFonts w:hint="eastAsia" w:ascii="Times New Roman" w:hAnsi="Times New Roman"/>
          <w:sz w:val="28"/>
          <w:szCs w:val="36"/>
          <w:lang w:val="en-US" w:eastAsia="zh-CN"/>
        </w:rPr>
        <w:t>今日校园</w:t>
      </w:r>
      <w:bookmarkEnd w:id="25"/>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长江师范学院移动校园门户（</w:t>
      </w:r>
      <w:r>
        <w:rPr>
          <w:rFonts w:hint="eastAsia" w:ascii="Times New Roman" w:hAnsi="Times New Roman" w:eastAsia="宋体"/>
          <w:sz w:val="28"/>
          <w:szCs w:val="24"/>
          <w:lang w:val="en-US" w:eastAsia="zh-CN"/>
        </w:rPr>
        <w:t>今日校园</w:t>
      </w:r>
      <w:r>
        <w:rPr>
          <w:rFonts w:hint="eastAsia" w:ascii="Times New Roman" w:hAnsi="Times New Roman" w:eastAsia="宋体"/>
          <w:sz w:val="28"/>
          <w:szCs w:val="24"/>
        </w:rPr>
        <w:t>），支持Android、iPhone两种访问方式。</w:t>
      </w:r>
      <w:r>
        <w:rPr>
          <w:rFonts w:hint="eastAsia" w:ascii="Times New Roman" w:hAnsi="Times New Roman" w:eastAsia="宋体"/>
          <w:sz w:val="28"/>
          <w:szCs w:val="24"/>
          <w:lang w:val="en-US" w:eastAsia="zh-CN"/>
        </w:rPr>
        <w:t>今日校园</w:t>
      </w:r>
      <w:r>
        <w:rPr>
          <w:rFonts w:hint="eastAsia" w:ascii="Times New Roman" w:hAnsi="Times New Roman" w:eastAsia="宋体"/>
          <w:sz w:val="28"/>
          <w:szCs w:val="24"/>
        </w:rPr>
        <w:t>为用户提供了一个可以随时随地了解学校动态的窗口，包括校园资讯、</w:t>
      </w:r>
      <w:r>
        <w:rPr>
          <w:rFonts w:hint="eastAsia" w:ascii="Times New Roman" w:hAnsi="Times New Roman" w:eastAsia="宋体"/>
          <w:sz w:val="28"/>
          <w:szCs w:val="24"/>
          <w:lang w:val="en-US" w:eastAsia="zh-CN"/>
        </w:rPr>
        <w:t>移动OA</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校园卡</w:t>
      </w:r>
      <w:r>
        <w:rPr>
          <w:rFonts w:hint="eastAsia" w:ascii="Times New Roman" w:hAnsi="Times New Roman" w:eastAsia="宋体"/>
          <w:sz w:val="28"/>
          <w:szCs w:val="24"/>
        </w:rPr>
        <w:t>、失物招领、网络报修、课表查询、考勤、监考查询、图书借阅、工资查询、校园黄页、空教查询等便捷的移动应用。为全校师生提供了有实用价值、便捷的移动信息化服务。同时，通过移动手段更有利于提高校园支撑服务的管理效率和管理化水平，优化校园服务质量。</w:t>
      </w:r>
    </w:p>
    <w:p>
      <w:pPr>
        <w:pStyle w:val="4"/>
        <w:pageBreakBefore w:val="0"/>
        <w:kinsoku/>
        <w:wordWrap/>
        <w:overflowPunct/>
        <w:topLinePunct w:val="0"/>
        <w:autoSpaceDE/>
        <w:autoSpaceDN/>
        <w:bidi w:val="0"/>
        <w:adjustRightInd/>
        <w:snapToGrid/>
        <w:spacing w:line="240" w:lineRule="auto"/>
        <w:ind w:left="492" w:leftChars="79" w:hanging="326" w:hangingChars="116"/>
        <w:textAlignment w:val="auto"/>
        <w:rPr>
          <w:rFonts w:hint="default" w:ascii="宋体" w:hAnsi="宋体" w:eastAsia="宋体" w:cs="宋体"/>
          <w:kern w:val="0"/>
          <w:sz w:val="28"/>
          <w:szCs w:val="28"/>
          <w:lang w:val="en-US" w:eastAsia="zh-CN"/>
        </w:rPr>
      </w:pPr>
      <w:bookmarkStart w:id="26" w:name="_Toc904"/>
      <w:r>
        <w:rPr>
          <w:rFonts w:hint="eastAsia" w:ascii="Times New Roman" w:hAnsi="Times New Roman"/>
          <w:sz w:val="28"/>
          <w:szCs w:val="36"/>
        </w:rPr>
        <w:t>2.</w:t>
      </w:r>
      <w:r>
        <w:rPr>
          <w:rFonts w:hint="eastAsia" w:ascii="Times New Roman" w:hAnsi="Times New Roman"/>
          <w:sz w:val="28"/>
          <w:szCs w:val="36"/>
          <w:lang w:val="en-US" w:eastAsia="zh-CN"/>
        </w:rPr>
        <w:t>2</w:t>
      </w:r>
      <w:r>
        <w:rPr>
          <w:rFonts w:hint="eastAsia" w:ascii="Times New Roman" w:hAnsi="Times New Roman"/>
          <w:sz w:val="28"/>
          <w:szCs w:val="36"/>
        </w:rPr>
        <w:t>.</w:t>
      </w:r>
      <w:r>
        <w:rPr>
          <w:rFonts w:hint="eastAsia" w:ascii="Times New Roman" w:hAnsi="Times New Roman"/>
          <w:sz w:val="28"/>
          <w:szCs w:val="36"/>
          <w:lang w:val="en-US" w:eastAsia="zh-CN"/>
        </w:rPr>
        <w:t>1</w:t>
      </w:r>
      <w:r>
        <w:rPr>
          <w:rFonts w:hint="eastAsia" w:ascii="Times New Roman" w:hAnsi="Times New Roman" w:cs="Times New Roman"/>
          <w:b/>
          <w:bCs/>
          <w:kern w:val="2"/>
          <w:sz w:val="28"/>
          <w:szCs w:val="36"/>
          <w:lang w:val="en-US" w:eastAsia="zh-CN" w:bidi="ar-SA"/>
        </w:rPr>
        <w:t>下载今日校园</w:t>
      </w:r>
      <w:bookmarkEnd w:id="26"/>
    </w:p>
    <w:p>
      <w:pPr>
        <w:pageBreakBefore w:val="0"/>
        <w:widowControl/>
        <w:numPr>
          <w:ilvl w:val="0"/>
          <w:numId w:val="11"/>
        </w:numPr>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eastAsia" w:ascii="宋体" w:hAnsi="宋体" w:eastAsia="宋体" w:cs="宋体"/>
          <w:kern w:val="0"/>
          <w:sz w:val="28"/>
          <w:szCs w:val="28"/>
          <w:lang w:val="en-US" w:eastAsia="zh-CN"/>
        </w:rPr>
        <w:t xml:space="preserve">苹果手机 </w:t>
      </w:r>
      <w:r>
        <w:rPr>
          <w:rFonts w:hint="default" w:ascii="宋体" w:hAnsi="宋体" w:eastAsia="宋体" w:cs="宋体"/>
          <w:kern w:val="0"/>
          <w:sz w:val="28"/>
          <w:szCs w:val="28"/>
          <w:lang w:val="en-US" w:eastAsia="zh-CN"/>
        </w:rPr>
        <w:t>iOS 在 App Store 下载，</w:t>
      </w:r>
    </w:p>
    <w:p>
      <w:pPr>
        <w:pageBreakBefore w:val="0"/>
        <w:widowControl/>
        <w:numPr>
          <w:ilvl w:val="0"/>
          <w:numId w:val="11"/>
        </w:numPr>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t>安卓手机 Android 在</w:t>
      </w:r>
      <w:r>
        <w:rPr>
          <w:rFonts w:hint="eastAsia" w:ascii="宋体" w:hAnsi="宋体" w:eastAsia="宋体" w:cs="宋体"/>
          <w:kern w:val="0"/>
          <w:sz w:val="28"/>
          <w:szCs w:val="28"/>
          <w:lang w:val="en-US" w:eastAsia="zh-CN"/>
        </w:rPr>
        <w:t>应用中心</w:t>
      </w:r>
      <w:r>
        <w:rPr>
          <w:rFonts w:hint="default" w:ascii="宋体" w:hAnsi="宋体" w:eastAsia="宋体" w:cs="宋体"/>
          <w:kern w:val="0"/>
          <w:sz w:val="28"/>
          <w:szCs w:val="28"/>
          <w:lang w:val="en-US" w:eastAsia="zh-CN"/>
        </w:rPr>
        <w:t xml:space="preserve">下载，在搜索框输入“今日校园”。 </w:t>
      </w:r>
    </w:p>
    <w:p>
      <w:pPr>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0"/>
          <w:sz w:val="28"/>
          <w:szCs w:val="28"/>
          <w:lang w:val="en-US" w:eastAsia="zh-CN"/>
        </w:rPr>
      </w:pPr>
      <w:r>
        <w:rPr>
          <w:sz w:val="22"/>
          <w:szCs w:val="24"/>
        </w:rPr>
        <w:drawing>
          <wp:inline distT="0" distB="0" distL="114300" distR="114300">
            <wp:extent cx="3185160" cy="3566160"/>
            <wp:effectExtent l="0" t="0" r="15240" b="15240"/>
            <wp:docPr id="5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4"/>
                    <pic:cNvPicPr>
                      <a:picLocks noChangeAspect="1"/>
                    </pic:cNvPicPr>
                  </pic:nvPicPr>
                  <pic:blipFill>
                    <a:blip r:embed="rId29"/>
                    <a:stretch>
                      <a:fillRect/>
                    </a:stretch>
                  </pic:blipFill>
                  <pic:spPr>
                    <a:xfrm>
                      <a:off x="0" y="0"/>
                      <a:ext cx="3185160" cy="3566160"/>
                    </a:xfrm>
                    <a:prstGeom prst="rect">
                      <a:avLst/>
                    </a:prstGeom>
                    <a:noFill/>
                    <a:ln>
                      <a:noFill/>
                    </a:ln>
                  </pic:spPr>
                </pic:pic>
              </a:graphicData>
            </a:graphic>
          </wp:inline>
        </w:drawing>
      </w:r>
    </w:p>
    <w:p>
      <w:pPr>
        <w:pageBreakBefore w:val="0"/>
        <w:widowControl/>
        <w:numPr>
          <w:ilvl w:val="0"/>
          <w:numId w:val="11"/>
        </w:numPr>
        <w:kinsoku/>
        <w:wordWrap/>
        <w:overflowPunct/>
        <w:topLinePunct w:val="0"/>
        <w:autoSpaceDE/>
        <w:autoSpaceDN/>
        <w:bidi w:val="0"/>
        <w:adjustRightInd/>
        <w:snapToGrid/>
        <w:spacing w:line="240" w:lineRule="auto"/>
        <w:jc w:val="left"/>
        <w:textAlignment w:val="auto"/>
        <w:rPr>
          <w:rFonts w:hint="default" w:ascii="宋体" w:hAnsi="宋体" w:eastAsia="宋体" w:cs="宋体"/>
          <w:kern w:val="0"/>
          <w:sz w:val="28"/>
          <w:szCs w:val="28"/>
          <w:lang w:val="en-US" w:eastAsia="zh-CN"/>
        </w:rPr>
      </w:pPr>
      <w:r>
        <w:rPr>
          <w:rFonts w:hint="eastAsia" w:ascii="宋体" w:hAnsi="宋体" w:eastAsia="宋体" w:cs="宋体"/>
          <w:kern w:val="0"/>
          <w:sz w:val="28"/>
          <w:szCs w:val="28"/>
          <w:lang w:val="en-US" w:eastAsia="zh-CN"/>
        </w:rPr>
        <w:t>直接扫描下方二维码下载</w:t>
      </w:r>
    </w:p>
    <w:p>
      <w:pPr>
        <w:pageBreakBefore w:val="0"/>
        <w:widowControl/>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kern w:val="0"/>
          <w:sz w:val="28"/>
          <w:szCs w:val="28"/>
          <w:lang w:val="en-US" w:eastAsia="zh-CN"/>
        </w:rPr>
      </w:pPr>
      <w:r>
        <w:rPr>
          <w:rFonts w:hint="default" w:ascii="宋体" w:hAnsi="宋体" w:eastAsia="宋体" w:cs="宋体"/>
          <w:kern w:val="0"/>
          <w:sz w:val="28"/>
          <w:szCs w:val="28"/>
          <w:lang w:val="en-US" w:eastAsia="zh-CN"/>
        </w:rPr>
        <w:drawing>
          <wp:inline distT="0" distB="0" distL="114300" distR="114300">
            <wp:extent cx="2607310" cy="2584450"/>
            <wp:effectExtent l="0" t="0" r="2540" b="6350"/>
            <wp:docPr id="54" name="图片 54" descr="erwe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erweima"/>
                    <pic:cNvPicPr>
                      <a:picLocks noChangeAspect="1"/>
                    </pic:cNvPicPr>
                  </pic:nvPicPr>
                  <pic:blipFill>
                    <a:blip r:embed="rId30"/>
                    <a:stretch>
                      <a:fillRect/>
                    </a:stretch>
                  </pic:blipFill>
                  <pic:spPr>
                    <a:xfrm>
                      <a:off x="0" y="0"/>
                      <a:ext cx="2607310" cy="2584450"/>
                    </a:xfrm>
                    <a:prstGeom prst="rect">
                      <a:avLst/>
                    </a:prstGeom>
                  </pic:spPr>
                </pic:pic>
              </a:graphicData>
            </a:graphic>
          </wp:inline>
        </w:drawing>
      </w:r>
    </w:p>
    <w:p>
      <w:pPr>
        <w:pStyle w:val="4"/>
        <w:pageBreakBefore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8"/>
          <w:szCs w:val="28"/>
          <w:lang w:val="en-US" w:eastAsia="zh-CN"/>
        </w:rPr>
      </w:pPr>
      <w:bookmarkStart w:id="27" w:name="_Toc16905"/>
      <w:r>
        <w:rPr>
          <w:rFonts w:hint="eastAsia" w:ascii="Times New Roman" w:hAnsi="Times New Roman"/>
          <w:sz w:val="28"/>
          <w:szCs w:val="36"/>
        </w:rPr>
        <w:t>2.</w:t>
      </w:r>
      <w:r>
        <w:rPr>
          <w:rFonts w:hint="eastAsia" w:ascii="Times New Roman" w:hAnsi="Times New Roman"/>
          <w:sz w:val="28"/>
          <w:szCs w:val="36"/>
          <w:lang w:val="en-US" w:eastAsia="zh-CN"/>
        </w:rPr>
        <w:t>2</w:t>
      </w:r>
      <w:r>
        <w:rPr>
          <w:rFonts w:hint="eastAsia" w:ascii="Times New Roman" w:hAnsi="Times New Roman"/>
          <w:sz w:val="28"/>
          <w:szCs w:val="36"/>
        </w:rPr>
        <w:t>.</w:t>
      </w:r>
      <w:r>
        <w:rPr>
          <w:rFonts w:hint="eastAsia" w:ascii="Times New Roman" w:hAnsi="Times New Roman"/>
          <w:sz w:val="28"/>
          <w:szCs w:val="36"/>
          <w:lang w:val="en-US" w:eastAsia="zh-CN"/>
        </w:rPr>
        <w:t>2登录</w:t>
      </w:r>
      <w:r>
        <w:rPr>
          <w:rFonts w:hint="eastAsia" w:ascii="Times New Roman" w:hAnsi="Times New Roman" w:cs="Times New Roman"/>
          <w:b/>
          <w:bCs/>
          <w:kern w:val="2"/>
          <w:sz w:val="28"/>
          <w:szCs w:val="36"/>
          <w:lang w:val="en-US" w:eastAsia="zh-CN" w:bidi="ar-SA"/>
        </w:rPr>
        <w:t>今日校园</w:t>
      </w:r>
      <w:bookmarkEnd w:id="27"/>
    </w:p>
    <w:p>
      <w:pPr>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sz w:val="28"/>
          <w:szCs w:val="24"/>
          <w:lang w:val="en-US" w:eastAsia="zh-CN"/>
        </w:rPr>
      </w:pPr>
      <w:r>
        <w:rPr>
          <w:rFonts w:hint="default" w:ascii="Times New Roman" w:hAnsi="Times New Roman" w:eastAsia="宋体"/>
          <w:sz w:val="28"/>
          <w:szCs w:val="24"/>
          <w:lang w:val="en-US" w:eastAsia="zh-CN"/>
        </w:rPr>
        <w:t>安装好后，如下图，在手机应用界面有“今日校园”图标存 在，点击进入。</w:t>
      </w:r>
    </w:p>
    <w:p>
      <w:pPr>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sz w:val="28"/>
          <w:szCs w:val="24"/>
          <w:lang w:val="en-US" w:eastAsia="zh-CN"/>
        </w:rPr>
      </w:pPr>
      <w:r>
        <w:rPr>
          <w:sz w:val="22"/>
          <w:szCs w:val="24"/>
        </w:rPr>
        <w:drawing>
          <wp:inline distT="0" distB="0" distL="114300" distR="114300">
            <wp:extent cx="2506345" cy="3593465"/>
            <wp:effectExtent l="0" t="0" r="8255"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1"/>
                    <a:stretch>
                      <a:fillRect/>
                    </a:stretch>
                  </pic:blipFill>
                  <pic:spPr>
                    <a:xfrm>
                      <a:off x="0" y="0"/>
                      <a:ext cx="2506345" cy="359346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textAlignment w:val="auto"/>
        <w:rPr>
          <w:rFonts w:hint="eastAsia" w:ascii="Times New Roman" w:hAnsi="Times New Roman" w:eastAsia="宋体"/>
          <w:sz w:val="28"/>
          <w:szCs w:val="24"/>
        </w:rPr>
      </w:pPr>
      <w:r>
        <w:rPr>
          <w:rFonts w:hint="default" w:ascii="Times New Roman" w:hAnsi="Times New Roman" w:eastAsia="宋体"/>
          <w:sz w:val="28"/>
          <w:szCs w:val="24"/>
          <w:lang w:val="en-US" w:eastAsia="zh-CN"/>
        </w:rPr>
        <w:t xml:space="preserve">登录界面点击校内身份登录，选择长江师范学院。 </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sz w:val="22"/>
          <w:szCs w:val="24"/>
        </w:rPr>
      </w:pPr>
      <w:r>
        <w:rPr>
          <w:sz w:val="22"/>
          <w:szCs w:val="24"/>
        </w:rPr>
        <w:drawing>
          <wp:inline distT="0" distB="0" distL="114300" distR="114300">
            <wp:extent cx="2814955" cy="4695190"/>
            <wp:effectExtent l="0" t="0" r="4445" b="1016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2"/>
                    <a:stretch>
                      <a:fillRect/>
                    </a:stretch>
                  </pic:blipFill>
                  <pic:spPr>
                    <a:xfrm>
                      <a:off x="0" y="0"/>
                      <a:ext cx="2814955" cy="4695190"/>
                    </a:xfrm>
                    <a:prstGeom prst="rect">
                      <a:avLst/>
                    </a:prstGeom>
                    <a:noFill/>
                    <a:ln>
                      <a:noFill/>
                    </a:ln>
                  </pic:spPr>
                </pic:pic>
              </a:graphicData>
            </a:graphic>
          </wp:inline>
        </w:drawing>
      </w:r>
      <w:r>
        <w:rPr>
          <w:sz w:val="22"/>
          <w:szCs w:val="24"/>
        </w:rPr>
        <w:drawing>
          <wp:inline distT="0" distB="0" distL="114300" distR="114300">
            <wp:extent cx="2386330" cy="4311650"/>
            <wp:effectExtent l="0" t="0" r="13970" b="1270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3"/>
                    <a:stretch>
                      <a:fillRect/>
                    </a:stretch>
                  </pic:blipFill>
                  <pic:spPr>
                    <a:xfrm>
                      <a:off x="0" y="0"/>
                      <a:ext cx="2386330" cy="4311650"/>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sz w:val="22"/>
          <w:szCs w:val="24"/>
          <w:lang w:val="en-US" w:eastAsia="zh-CN"/>
        </w:rPr>
      </w:pPr>
      <w:r>
        <w:rPr>
          <w:rFonts w:hint="eastAsia"/>
          <w:sz w:val="22"/>
          <w:szCs w:val="24"/>
          <w:lang w:val="en-US" w:eastAsia="zh-CN"/>
        </w:rPr>
        <w:t>图一                            图二</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sz w:val="22"/>
          <w:szCs w:val="24"/>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sz w:val="22"/>
          <w:szCs w:val="24"/>
          <w:lang w:val="en-US" w:eastAsia="zh-CN"/>
        </w:rPr>
      </w:pPr>
    </w:p>
    <w:p>
      <w:pPr>
        <w:pageBreakBefore w:val="0"/>
        <w:kinsoku/>
        <w:wordWrap/>
        <w:overflowPunct/>
        <w:topLinePunct w:val="0"/>
        <w:autoSpaceDE/>
        <w:autoSpaceDN/>
        <w:bidi w:val="0"/>
        <w:adjustRightInd/>
        <w:snapToGrid/>
        <w:spacing w:line="240" w:lineRule="auto"/>
        <w:textAlignment w:val="auto"/>
        <w:rPr>
          <w:rFonts w:hint="eastAsia" w:ascii="Times New Roman" w:hAnsi="Times New Roman" w:eastAsia="宋体"/>
          <w:sz w:val="28"/>
          <w:szCs w:val="24"/>
          <w:lang w:val="en-US" w:eastAsia="zh-CN"/>
        </w:rPr>
      </w:pPr>
      <w:r>
        <w:rPr>
          <w:rFonts w:hint="default" w:ascii="Times New Roman" w:hAnsi="Times New Roman" w:eastAsia="宋体"/>
          <w:sz w:val="28"/>
          <w:szCs w:val="24"/>
          <w:lang w:val="en-US" w:eastAsia="zh-CN"/>
        </w:rPr>
        <w:t>帐号：</w:t>
      </w:r>
      <w:r>
        <w:rPr>
          <w:rFonts w:hint="eastAsia" w:ascii="Times New Roman" w:hAnsi="Times New Roman" w:eastAsia="宋体"/>
          <w:sz w:val="28"/>
          <w:szCs w:val="24"/>
          <w:lang w:val="en-US" w:eastAsia="zh-CN"/>
        </w:rPr>
        <w:t>教师</w:t>
      </w:r>
      <w:r>
        <w:rPr>
          <w:rFonts w:hint="default" w:ascii="Times New Roman" w:hAnsi="Times New Roman" w:eastAsia="宋体"/>
          <w:sz w:val="28"/>
          <w:szCs w:val="24"/>
          <w:lang w:val="en-US" w:eastAsia="zh-CN"/>
        </w:rPr>
        <w:t>工号，初始密码为身份证后六位（</w:t>
      </w:r>
      <w:r>
        <w:rPr>
          <w:rFonts w:ascii="Times New Roman" w:hAnsi="Times New Roman" w:eastAsia="宋体" w:cs="Arial"/>
          <w:sz w:val="28"/>
          <w:szCs w:val="22"/>
        </w:rPr>
        <w:t>最后一位为'X'的用户,</w:t>
      </w:r>
      <w:r>
        <w:rPr>
          <w:rFonts w:hint="eastAsia" w:ascii="Times New Roman" w:hAnsi="Times New Roman" w:eastAsia="宋体" w:cs="Arial"/>
          <w:sz w:val="28"/>
          <w:szCs w:val="22"/>
          <w:lang w:val="en-US" w:eastAsia="zh-CN"/>
        </w:rPr>
        <w:t>请输入大写的</w:t>
      </w:r>
      <w:r>
        <w:rPr>
          <w:rFonts w:hint="default" w:ascii="Times New Roman" w:hAnsi="Times New Roman" w:eastAsia="宋体" w:cs="Arial"/>
          <w:sz w:val="28"/>
          <w:szCs w:val="22"/>
          <w:lang w:val="en-US" w:eastAsia="zh-CN"/>
        </w:rPr>
        <w:t>’</w:t>
      </w:r>
      <w:r>
        <w:rPr>
          <w:rFonts w:hint="eastAsia" w:ascii="Times New Roman" w:hAnsi="Times New Roman" w:eastAsia="宋体" w:cs="Arial"/>
          <w:sz w:val="28"/>
          <w:szCs w:val="22"/>
          <w:lang w:val="en-US" w:eastAsia="zh-CN"/>
        </w:rPr>
        <w:t>X</w:t>
      </w:r>
      <w:r>
        <w:rPr>
          <w:rFonts w:hint="default" w:ascii="Times New Roman" w:hAnsi="Times New Roman" w:eastAsia="宋体" w:cs="Arial"/>
          <w:sz w:val="28"/>
          <w:szCs w:val="22"/>
          <w:lang w:val="en-US" w:eastAsia="zh-CN"/>
        </w:rPr>
        <w:t>’</w:t>
      </w:r>
      <w:r>
        <w:rPr>
          <w:rFonts w:hint="default" w:ascii="Times New Roman" w:hAnsi="Times New Roman" w:eastAsia="宋体"/>
          <w:sz w:val="28"/>
          <w:szCs w:val="24"/>
          <w:lang w:val="en-US" w:eastAsia="zh-CN"/>
        </w:rPr>
        <w:t>）。登录成功后界面如下图:</w:t>
      </w:r>
      <w:r>
        <w:rPr>
          <w:rFonts w:hint="eastAsia" w:ascii="Times New Roman" w:hAnsi="Times New Roman" w:eastAsia="宋体"/>
          <w:sz w:val="28"/>
          <w:szCs w:val="24"/>
          <w:lang w:val="en-US" w:eastAsia="zh-CN"/>
        </w:rPr>
        <w:t xml:space="preserve"> </w:t>
      </w:r>
    </w:p>
    <w:p>
      <w:pPr>
        <w:pageBreakBefore w:val="0"/>
        <w:kinsoku/>
        <w:wordWrap/>
        <w:overflowPunct/>
        <w:topLinePunct w:val="0"/>
        <w:autoSpaceDE/>
        <w:autoSpaceDN/>
        <w:bidi w:val="0"/>
        <w:adjustRightInd/>
        <w:snapToGrid/>
        <w:spacing w:line="240" w:lineRule="auto"/>
        <w:textAlignment w:val="auto"/>
        <w:rPr>
          <w:rFonts w:hint="eastAsia" w:ascii="Times New Roman" w:hAnsi="Times New Roman" w:eastAsia="宋体"/>
          <w:sz w:val="28"/>
          <w:szCs w:val="24"/>
          <w:lang w:val="en-US" w:eastAsia="zh-CN"/>
        </w:rPr>
      </w:pPr>
    </w:p>
    <w:p>
      <w:pPr>
        <w:pageBreakBefore w:val="0"/>
        <w:kinsoku/>
        <w:wordWrap/>
        <w:overflowPunct/>
        <w:topLinePunct w:val="0"/>
        <w:autoSpaceDE/>
        <w:autoSpaceDN/>
        <w:bidi w:val="0"/>
        <w:adjustRightInd/>
        <w:snapToGrid/>
        <w:spacing w:line="240" w:lineRule="auto"/>
        <w:jc w:val="center"/>
        <w:textAlignment w:val="auto"/>
        <w:rPr>
          <w:sz w:val="22"/>
          <w:szCs w:val="24"/>
        </w:rPr>
      </w:pPr>
      <w:r>
        <w:rPr>
          <w:sz w:val="22"/>
          <w:szCs w:val="24"/>
        </w:rPr>
        <w:drawing>
          <wp:inline distT="0" distB="0" distL="114300" distR="114300">
            <wp:extent cx="2062480" cy="4230370"/>
            <wp:effectExtent l="0" t="0" r="13970" b="1778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34"/>
                    <a:stretch>
                      <a:fillRect/>
                    </a:stretch>
                  </pic:blipFill>
                  <pic:spPr>
                    <a:xfrm>
                      <a:off x="0" y="0"/>
                      <a:ext cx="2062480" cy="4230370"/>
                    </a:xfrm>
                    <a:prstGeom prst="rect">
                      <a:avLst/>
                    </a:prstGeom>
                    <a:noFill/>
                    <a:ln>
                      <a:noFill/>
                    </a:ln>
                  </pic:spPr>
                </pic:pic>
              </a:graphicData>
            </a:graphic>
          </wp:inline>
        </w:drawing>
      </w:r>
      <w:r>
        <w:rPr>
          <w:rFonts w:hint="eastAsia"/>
          <w:sz w:val="22"/>
          <w:szCs w:val="24"/>
          <w:lang w:val="en-US" w:eastAsia="zh-CN"/>
        </w:rPr>
        <w:t xml:space="preserve">     </w:t>
      </w:r>
      <w:r>
        <w:rPr>
          <w:sz w:val="22"/>
          <w:szCs w:val="24"/>
        </w:rPr>
        <w:drawing>
          <wp:inline distT="0" distB="0" distL="114300" distR="114300">
            <wp:extent cx="2261870" cy="4290060"/>
            <wp:effectExtent l="0" t="0" r="5080" b="15240"/>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35"/>
                    <a:stretch>
                      <a:fillRect/>
                    </a:stretch>
                  </pic:blipFill>
                  <pic:spPr>
                    <a:xfrm>
                      <a:off x="0" y="0"/>
                      <a:ext cx="2261870" cy="429006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jc w:val="center"/>
        <w:textAlignment w:val="auto"/>
        <w:rPr>
          <w:rFonts w:hint="eastAsia"/>
          <w:sz w:val="22"/>
          <w:szCs w:val="24"/>
          <w:lang w:val="en-US" w:eastAsia="zh-CN"/>
        </w:rPr>
      </w:pPr>
      <w:r>
        <w:rPr>
          <w:rFonts w:hint="eastAsia"/>
          <w:sz w:val="22"/>
          <w:szCs w:val="24"/>
          <w:lang w:val="en-US" w:eastAsia="zh-CN"/>
        </w:rPr>
        <w:t>图一                                     图二</w:t>
      </w:r>
    </w:p>
    <w:p>
      <w:pPr>
        <w:pageBreakBefore w:val="0"/>
        <w:kinsoku/>
        <w:wordWrap/>
        <w:overflowPunct/>
        <w:topLinePunct w:val="0"/>
        <w:autoSpaceDE/>
        <w:autoSpaceDN/>
        <w:bidi w:val="0"/>
        <w:adjustRightInd/>
        <w:snapToGrid/>
        <w:spacing w:line="240" w:lineRule="auto"/>
        <w:jc w:val="center"/>
        <w:textAlignment w:val="auto"/>
        <w:rPr>
          <w:rFonts w:hint="default"/>
          <w:sz w:val="22"/>
          <w:szCs w:val="24"/>
          <w:lang w:val="en-US" w:eastAsia="zh-CN"/>
        </w:rPr>
      </w:pPr>
    </w:p>
    <w:p>
      <w:pPr>
        <w:pageBreakBefore w:val="0"/>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eastAsia="宋体"/>
          <w:sz w:val="28"/>
          <w:szCs w:val="24"/>
          <w:lang w:val="en-US" w:eastAsia="zh-CN"/>
        </w:rPr>
      </w:pPr>
      <w:r>
        <w:rPr>
          <w:rFonts w:hint="default" w:ascii="Times New Roman" w:hAnsi="Times New Roman" w:eastAsia="宋体"/>
          <w:sz w:val="28"/>
          <w:szCs w:val="24"/>
          <w:lang w:val="en-US" w:eastAsia="zh-CN"/>
        </w:rPr>
        <w:t>在主界面正下方有今选、大学圈、服务、提醒、我的五个应用组。</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24"/>
        </w:rPr>
      </w:pPr>
      <w:r>
        <w:rPr>
          <w:rFonts w:hint="default" w:ascii="Times New Roman" w:hAnsi="Times New Roman" w:eastAsia="宋体"/>
          <w:sz w:val="28"/>
          <w:szCs w:val="24"/>
          <w:lang w:val="en-US" w:eastAsia="zh-CN"/>
        </w:rPr>
        <w:t xml:space="preserve">选：查看发布的一些信息。 </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24"/>
        </w:rPr>
      </w:pPr>
      <w:r>
        <w:rPr>
          <w:rFonts w:hint="default" w:ascii="Times New Roman" w:hAnsi="Times New Roman" w:eastAsia="宋体"/>
          <w:sz w:val="28"/>
          <w:szCs w:val="24"/>
          <w:lang w:val="en-US" w:eastAsia="zh-CN"/>
        </w:rPr>
        <w:t xml:space="preserve">大学圈：查看同学朋友圈等相关信息。 </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24"/>
        </w:rPr>
      </w:pPr>
      <w:r>
        <w:rPr>
          <w:rFonts w:hint="default" w:ascii="Times New Roman" w:hAnsi="Times New Roman" w:eastAsia="宋体"/>
          <w:sz w:val="28"/>
          <w:szCs w:val="24"/>
          <w:lang w:val="en-US" w:eastAsia="zh-CN"/>
        </w:rPr>
        <w:t>服务：查看自己可以使用的一些服务应用。</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24"/>
        </w:rPr>
      </w:pPr>
      <w:r>
        <w:rPr>
          <w:rFonts w:hint="default" w:ascii="Times New Roman" w:hAnsi="Times New Roman" w:eastAsia="宋体"/>
          <w:sz w:val="28"/>
          <w:szCs w:val="24"/>
          <w:lang w:val="en-US" w:eastAsia="zh-CN"/>
        </w:rPr>
        <w:t xml:space="preserve">提醒：查看一些事务和消息（事务包含我发起的和已办任务 </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24"/>
        </w:rPr>
      </w:pPr>
      <w:r>
        <w:rPr>
          <w:rFonts w:hint="default" w:ascii="Times New Roman" w:hAnsi="Times New Roman" w:eastAsia="宋体"/>
          <w:sz w:val="28"/>
          <w:szCs w:val="24"/>
          <w:lang w:val="en-US" w:eastAsia="zh-CN"/>
        </w:rPr>
        <w:t xml:space="preserve">两个板块）。 </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24"/>
        </w:rPr>
      </w:pPr>
      <w:r>
        <w:rPr>
          <w:rFonts w:hint="default" w:ascii="Times New Roman" w:hAnsi="Times New Roman" w:eastAsia="宋体"/>
          <w:sz w:val="28"/>
          <w:szCs w:val="24"/>
          <w:lang w:val="en-US" w:eastAsia="zh-CN"/>
        </w:rPr>
        <w:t xml:space="preserve">我的：可以查看回复的消息、我的运动、我的二维码并且可 </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等线" w:hAnsi="等线" w:eastAsia="等线" w:cs="等线"/>
          <w:b/>
          <w:color w:val="000000"/>
          <w:kern w:val="0"/>
          <w:sz w:val="22"/>
          <w:szCs w:val="22"/>
          <w:lang w:val="en-US" w:eastAsia="zh-CN" w:bidi="ar"/>
        </w:rPr>
      </w:pPr>
      <w:r>
        <w:rPr>
          <w:rFonts w:hint="default" w:ascii="Times New Roman" w:hAnsi="Times New Roman" w:eastAsia="宋体"/>
          <w:sz w:val="28"/>
          <w:szCs w:val="24"/>
          <w:lang w:val="en-US" w:eastAsia="zh-CN"/>
        </w:rPr>
        <w:t>以分享今日校园、有相关帮助和反馈等相关操作。</w:t>
      </w:r>
      <w:r>
        <w:rPr>
          <w:rFonts w:hint="eastAsia" w:ascii="等线" w:hAnsi="等线" w:eastAsia="等线" w:cs="等线"/>
          <w:b/>
          <w:color w:val="000000"/>
          <w:kern w:val="0"/>
          <w:sz w:val="22"/>
          <w:szCs w:val="22"/>
          <w:lang w:val="en-US" w:eastAsia="zh-CN" w:bidi="ar"/>
        </w:rPr>
        <w:t xml:space="preserve"> </w:t>
      </w:r>
    </w:p>
    <w:p>
      <w:pPr>
        <w:pageBreakBefore w:val="0"/>
        <w:kinsoku/>
        <w:wordWrap/>
        <w:overflowPunct/>
        <w:topLinePunct w:val="0"/>
        <w:autoSpaceDE/>
        <w:autoSpaceDN/>
        <w:bidi w:val="0"/>
        <w:adjustRightInd/>
        <w:snapToGrid/>
        <w:spacing w:line="240" w:lineRule="auto"/>
        <w:ind w:firstLine="440" w:firstLineChars="200"/>
        <w:jc w:val="center"/>
        <w:textAlignment w:val="auto"/>
        <w:rPr>
          <w:rFonts w:hint="eastAsia" w:ascii="等线" w:hAnsi="等线" w:eastAsia="等线" w:cs="等线"/>
          <w:b/>
          <w:color w:val="000000"/>
          <w:kern w:val="0"/>
          <w:sz w:val="22"/>
          <w:szCs w:val="22"/>
          <w:lang w:val="en-US" w:eastAsia="zh-CN" w:bidi="ar"/>
        </w:rPr>
      </w:pPr>
      <w:r>
        <w:rPr>
          <w:sz w:val="22"/>
          <w:szCs w:val="24"/>
        </w:rPr>
        <w:drawing>
          <wp:inline distT="0" distB="0" distL="114300" distR="114300">
            <wp:extent cx="2371725" cy="4352925"/>
            <wp:effectExtent l="0" t="0" r="9525" b="9525"/>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36"/>
                    <a:stretch>
                      <a:fillRect/>
                    </a:stretch>
                  </pic:blipFill>
                  <pic:spPr>
                    <a:xfrm>
                      <a:off x="0" y="0"/>
                      <a:ext cx="2371725" cy="4352925"/>
                    </a:xfrm>
                    <a:prstGeom prst="rect">
                      <a:avLst/>
                    </a:prstGeom>
                    <a:noFill/>
                    <a:ln>
                      <a:noFill/>
                    </a:ln>
                  </pic:spPr>
                </pic:pic>
              </a:graphicData>
            </a:graphic>
          </wp:inline>
        </w:drawing>
      </w:r>
    </w:p>
    <w:p>
      <w:pPr>
        <w:pStyle w:val="3"/>
        <w:pageBreakBefore w:val="0"/>
        <w:kinsoku/>
        <w:wordWrap/>
        <w:overflowPunct/>
        <w:topLinePunct w:val="0"/>
        <w:autoSpaceDE/>
        <w:autoSpaceDN/>
        <w:bidi w:val="0"/>
        <w:adjustRightInd/>
        <w:snapToGrid/>
        <w:spacing w:line="240" w:lineRule="auto"/>
        <w:textAlignment w:val="auto"/>
        <w:rPr>
          <w:rFonts w:ascii="Times New Roman" w:hAnsi="Times New Roman"/>
          <w:sz w:val="28"/>
          <w:szCs w:val="48"/>
        </w:rPr>
      </w:pPr>
      <w:bookmarkStart w:id="28" w:name="_Toc618"/>
      <w:r>
        <w:rPr>
          <w:rFonts w:hint="eastAsia" w:ascii="Times New Roman" w:hAnsi="Times New Roman"/>
          <w:sz w:val="28"/>
          <w:szCs w:val="48"/>
        </w:rPr>
        <w:t>2.</w:t>
      </w:r>
      <w:r>
        <w:rPr>
          <w:rFonts w:hint="eastAsia" w:ascii="Times New Roman" w:hAnsi="Times New Roman"/>
          <w:sz w:val="28"/>
          <w:szCs w:val="48"/>
          <w:lang w:val="en-US" w:eastAsia="zh-CN"/>
        </w:rPr>
        <w:t>3</w:t>
      </w:r>
      <w:r>
        <w:rPr>
          <w:rFonts w:hint="eastAsia" w:ascii="Times New Roman" w:hAnsi="Times New Roman"/>
          <w:sz w:val="28"/>
          <w:szCs w:val="48"/>
        </w:rPr>
        <w:t xml:space="preserve">  网站群服务平台</w:t>
      </w:r>
      <w:bookmarkEnd w:id="28"/>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color w:val="FF0000"/>
          <w:sz w:val="28"/>
          <w:szCs w:val="24"/>
        </w:rPr>
      </w:pPr>
      <w:r>
        <w:rPr>
          <w:rFonts w:hint="eastAsia" w:ascii="Times New Roman" w:hAnsi="Times New Roman" w:eastAsia="宋体"/>
          <w:sz w:val="28"/>
          <w:szCs w:val="24"/>
        </w:rPr>
        <w:t>网站群服务平台主要是学校为各个二级部门对外宣传所提供的统一网站</w:t>
      </w:r>
      <w:r>
        <w:rPr>
          <w:rFonts w:ascii="Times New Roman" w:hAnsi="Times New Roman" w:eastAsia="宋体"/>
          <w:sz w:val="28"/>
          <w:szCs w:val="24"/>
        </w:rPr>
        <w:t>管理平台，该平台具有</w:t>
      </w:r>
      <w:r>
        <w:rPr>
          <w:rFonts w:hint="eastAsia" w:ascii="Times New Roman" w:hAnsi="Times New Roman" w:eastAsia="宋体"/>
          <w:sz w:val="28"/>
          <w:szCs w:val="24"/>
        </w:rPr>
        <w:t>功能</w:t>
      </w:r>
      <w:r>
        <w:rPr>
          <w:rFonts w:ascii="Times New Roman" w:hAnsi="Times New Roman" w:eastAsia="宋体"/>
          <w:sz w:val="28"/>
          <w:szCs w:val="24"/>
        </w:rPr>
        <w:t>齐全、管理方便、使用灵活、安全性高</w:t>
      </w:r>
      <w:r>
        <w:rPr>
          <w:rFonts w:hint="eastAsia" w:ascii="Times New Roman" w:hAnsi="Times New Roman" w:eastAsia="宋体"/>
          <w:sz w:val="28"/>
          <w:szCs w:val="24"/>
        </w:rPr>
        <w:t>等</w:t>
      </w:r>
      <w:r>
        <w:rPr>
          <w:rFonts w:ascii="Times New Roman" w:hAnsi="Times New Roman" w:eastAsia="宋体"/>
          <w:sz w:val="28"/>
          <w:szCs w:val="24"/>
        </w:rPr>
        <w:t>特点</w:t>
      </w:r>
      <w:r>
        <w:rPr>
          <w:rFonts w:hint="eastAsia" w:ascii="Times New Roman" w:hAnsi="Times New Roman" w:eastAsia="宋体"/>
          <w:sz w:val="28"/>
          <w:szCs w:val="24"/>
        </w:rPr>
        <w:t>。各个</w:t>
      </w:r>
      <w:r>
        <w:rPr>
          <w:rFonts w:ascii="Times New Roman" w:hAnsi="Times New Roman" w:eastAsia="宋体"/>
          <w:sz w:val="28"/>
          <w:szCs w:val="24"/>
        </w:rPr>
        <w:t>二级部门网站后台管理的统一访问入口为</w:t>
      </w:r>
      <w:r>
        <w:rPr>
          <w:rFonts w:hint="eastAsia" w:ascii="Times New Roman" w:hAnsi="Times New Roman" w:eastAsia="宋体"/>
          <w:sz w:val="28"/>
          <w:szCs w:val="24"/>
        </w:rPr>
        <w:t>：</w:t>
      </w:r>
      <w:r>
        <w:rPr>
          <w:sz w:val="22"/>
          <w:szCs w:val="24"/>
        </w:rPr>
        <w:fldChar w:fldCharType="begin"/>
      </w:r>
      <w:r>
        <w:rPr>
          <w:sz w:val="22"/>
          <w:szCs w:val="24"/>
        </w:rPr>
        <w:instrText xml:space="preserve"> HYPERLINK "http://210.41.33.114/login.jsp" </w:instrText>
      </w:r>
      <w:r>
        <w:rPr>
          <w:sz w:val="22"/>
          <w:szCs w:val="24"/>
        </w:rPr>
        <w:fldChar w:fldCharType="separate"/>
      </w:r>
      <w:r>
        <w:rPr>
          <w:rStyle w:val="21"/>
          <w:rFonts w:ascii="Times New Roman" w:hAnsi="Times New Roman" w:eastAsia="宋体"/>
          <w:sz w:val="28"/>
          <w:szCs w:val="24"/>
        </w:rPr>
        <w:t>http://210.41.33.114/</w:t>
      </w:r>
      <w:r>
        <w:rPr>
          <w:rStyle w:val="21"/>
          <w:rFonts w:hint="eastAsia" w:ascii="Times New Roman" w:hAnsi="Times New Roman" w:eastAsia="宋体"/>
          <w:sz w:val="28"/>
          <w:szCs w:val="24"/>
        </w:rPr>
        <w:t>login.</w:t>
      </w:r>
      <w:r>
        <w:rPr>
          <w:rStyle w:val="21"/>
          <w:rFonts w:ascii="Times New Roman" w:hAnsi="Times New Roman" w:eastAsia="宋体"/>
          <w:sz w:val="28"/>
          <w:szCs w:val="24"/>
        </w:rPr>
        <w:t>jsp</w:t>
      </w:r>
      <w:r>
        <w:rPr>
          <w:rStyle w:val="21"/>
          <w:rFonts w:ascii="Times New Roman" w:hAnsi="Times New Roman" w:eastAsia="宋体"/>
          <w:sz w:val="28"/>
          <w:szCs w:val="24"/>
        </w:rPr>
        <w:fldChar w:fldCharType="end"/>
      </w:r>
      <w:r>
        <w:rPr>
          <w:rFonts w:hint="eastAsia" w:ascii="Times New Roman" w:hAnsi="Times New Roman" w:eastAsia="宋体"/>
          <w:sz w:val="28"/>
          <w:szCs w:val="24"/>
        </w:rPr>
        <w:t>，</w:t>
      </w:r>
      <w:r>
        <w:rPr>
          <w:rFonts w:ascii="Times New Roman" w:hAnsi="Times New Roman" w:eastAsia="宋体"/>
          <w:sz w:val="28"/>
          <w:szCs w:val="24"/>
        </w:rPr>
        <w:t>目前仅支持在校内进行后台</w:t>
      </w:r>
      <w:r>
        <w:rPr>
          <w:rFonts w:hint="eastAsia" w:ascii="Times New Roman" w:hAnsi="Times New Roman" w:eastAsia="宋体"/>
          <w:sz w:val="28"/>
          <w:szCs w:val="24"/>
        </w:rPr>
        <w:t>管理</w:t>
      </w:r>
      <w:r>
        <w:rPr>
          <w:rFonts w:ascii="Times New Roman" w:hAnsi="Times New Roman" w:eastAsia="宋体"/>
          <w:sz w:val="28"/>
          <w:szCs w:val="24"/>
        </w:rPr>
        <w:t>，如果需要</w:t>
      </w:r>
      <w:r>
        <w:rPr>
          <w:rFonts w:hint="eastAsia" w:ascii="Times New Roman" w:hAnsi="Times New Roman" w:eastAsia="宋体"/>
          <w:sz w:val="28"/>
          <w:szCs w:val="24"/>
        </w:rPr>
        <w:t>在</w:t>
      </w:r>
      <w:r>
        <w:rPr>
          <w:rFonts w:ascii="Times New Roman" w:hAnsi="Times New Roman" w:eastAsia="宋体"/>
          <w:sz w:val="28"/>
          <w:szCs w:val="24"/>
        </w:rPr>
        <w:t>校外访问该系统，可以通过</w:t>
      </w:r>
      <w:r>
        <w:rPr>
          <w:rFonts w:hint="eastAsia" w:ascii="Times New Roman" w:hAnsi="Times New Roman" w:eastAsia="宋体"/>
          <w:sz w:val="28"/>
          <w:szCs w:val="24"/>
        </w:rPr>
        <w:t>VPN（虚拟专用网络）登录后</w:t>
      </w:r>
      <w:r>
        <w:rPr>
          <w:rFonts w:ascii="Times New Roman" w:hAnsi="Times New Roman" w:eastAsia="宋体"/>
          <w:sz w:val="28"/>
          <w:szCs w:val="24"/>
        </w:rPr>
        <w:t>访问。</w:t>
      </w:r>
      <w:r>
        <w:rPr>
          <w:rFonts w:hint="eastAsia" w:ascii="Times New Roman" w:hAnsi="Times New Roman" w:eastAsia="宋体"/>
          <w:sz w:val="28"/>
          <w:szCs w:val="24"/>
        </w:rPr>
        <w:t>(其中VPN的使用可查看本手册第3.</w:t>
      </w:r>
      <w:r>
        <w:rPr>
          <w:rFonts w:hint="eastAsia" w:ascii="Times New Roman" w:hAnsi="Times New Roman" w:eastAsia="宋体"/>
          <w:sz w:val="28"/>
          <w:szCs w:val="24"/>
          <w:lang w:val="en-US" w:eastAsia="zh-CN"/>
        </w:rPr>
        <w:t>7</w:t>
      </w:r>
      <w:r>
        <w:rPr>
          <w:rFonts w:hint="eastAsia" w:ascii="Times New Roman" w:hAnsi="Times New Roman" w:eastAsia="宋体"/>
          <w:sz w:val="28"/>
          <w:szCs w:val="24"/>
        </w:rPr>
        <w:t>章节)。</w:t>
      </w:r>
    </w:p>
    <w:p>
      <w:pPr>
        <w:pageBreakBefore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该</w:t>
      </w:r>
      <w:r>
        <w:rPr>
          <w:rFonts w:ascii="Times New Roman" w:hAnsi="Times New Roman" w:eastAsia="宋体"/>
          <w:sz w:val="28"/>
          <w:szCs w:val="24"/>
        </w:rPr>
        <w:t>系统</w:t>
      </w:r>
      <w:r>
        <w:rPr>
          <w:rFonts w:hint="eastAsia" w:ascii="Times New Roman" w:hAnsi="Times New Roman" w:eastAsia="宋体"/>
          <w:sz w:val="28"/>
          <w:szCs w:val="24"/>
        </w:rPr>
        <w:t>仅仅</w:t>
      </w:r>
      <w:r>
        <w:rPr>
          <w:rFonts w:ascii="Times New Roman" w:hAnsi="Times New Roman" w:eastAsia="宋体"/>
          <w:sz w:val="28"/>
          <w:szCs w:val="24"/>
        </w:rPr>
        <w:t>提供给各个二级部门网站管理员使用，账号已分配到各个部门，如果需要进行</w:t>
      </w:r>
      <w:r>
        <w:rPr>
          <w:rFonts w:hint="eastAsia" w:ascii="Times New Roman" w:hAnsi="Times New Roman" w:eastAsia="宋体"/>
          <w:sz w:val="28"/>
          <w:szCs w:val="24"/>
        </w:rPr>
        <w:t>账号增加</w:t>
      </w:r>
      <w:r>
        <w:rPr>
          <w:rFonts w:ascii="Times New Roman" w:hAnsi="Times New Roman" w:eastAsia="宋体"/>
          <w:sz w:val="28"/>
          <w:szCs w:val="24"/>
        </w:rPr>
        <w:t>、</w:t>
      </w:r>
      <w:r>
        <w:rPr>
          <w:rFonts w:hint="eastAsia" w:ascii="Times New Roman" w:hAnsi="Times New Roman" w:eastAsia="宋体"/>
          <w:sz w:val="28"/>
          <w:szCs w:val="24"/>
        </w:rPr>
        <w:t>修改</w:t>
      </w:r>
      <w:r>
        <w:rPr>
          <w:rFonts w:ascii="Times New Roman" w:hAnsi="Times New Roman" w:eastAsia="宋体"/>
          <w:sz w:val="28"/>
          <w:szCs w:val="24"/>
        </w:rPr>
        <w:t>、删除等操作</w:t>
      </w:r>
      <w:r>
        <w:rPr>
          <w:rFonts w:hint="eastAsia" w:ascii="Times New Roman" w:hAnsi="Times New Roman" w:eastAsia="宋体"/>
          <w:sz w:val="28"/>
          <w:szCs w:val="24"/>
        </w:rPr>
        <w:t>或者</w:t>
      </w:r>
      <w:r>
        <w:rPr>
          <w:rFonts w:ascii="Times New Roman" w:hAnsi="Times New Roman" w:eastAsia="宋体"/>
          <w:sz w:val="28"/>
          <w:szCs w:val="24"/>
        </w:rPr>
        <w:t>使用方面的培训指导，可以联系信息化办公室</w:t>
      </w:r>
      <w:r>
        <w:rPr>
          <w:rFonts w:hint="eastAsia" w:ascii="Times New Roman" w:hAnsi="Times New Roman" w:eastAsia="宋体"/>
          <w:sz w:val="28"/>
          <w:szCs w:val="24"/>
        </w:rPr>
        <w:t>，电话：72793508。</w:t>
      </w:r>
    </w:p>
    <w:p>
      <w:pPr>
        <w:pageBreakBefore w:val="0"/>
        <w:kinsoku/>
        <w:wordWrap/>
        <w:overflowPunct/>
        <w:topLinePunct w:val="0"/>
        <w:autoSpaceDE/>
        <w:autoSpaceDN/>
        <w:bidi w:val="0"/>
        <w:adjustRightInd/>
        <w:snapToGrid/>
        <w:spacing w:line="240" w:lineRule="auto"/>
        <w:ind w:firstLine="420" w:firstLineChars="200"/>
        <w:jc w:val="center"/>
        <w:textAlignment w:val="auto"/>
        <w:rPr>
          <w:rFonts w:hint="eastAsia" w:ascii="Times New Roman" w:hAnsi="Times New Roman" w:eastAsia="宋体"/>
          <w:sz w:val="28"/>
          <w:szCs w:val="24"/>
        </w:rPr>
      </w:pPr>
      <w:r>
        <w:drawing>
          <wp:inline distT="0" distB="0" distL="114300" distR="114300">
            <wp:extent cx="5268595" cy="2814320"/>
            <wp:effectExtent l="0" t="0" r="8255" b="5080"/>
            <wp:docPr id="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
                    <pic:cNvPicPr>
                      <a:picLocks noChangeAspect="1"/>
                    </pic:cNvPicPr>
                  </pic:nvPicPr>
                  <pic:blipFill>
                    <a:blip r:embed="rId37"/>
                    <a:stretch>
                      <a:fillRect/>
                    </a:stretch>
                  </pic:blipFill>
                  <pic:spPr>
                    <a:xfrm>
                      <a:off x="0" y="0"/>
                      <a:ext cx="5268595" cy="2814320"/>
                    </a:xfrm>
                    <a:prstGeom prst="rect">
                      <a:avLst/>
                    </a:prstGeom>
                    <a:noFill/>
                    <a:ln>
                      <a:noFill/>
                    </a:ln>
                  </pic:spPr>
                </pic:pic>
              </a:graphicData>
            </a:graphic>
          </wp:inline>
        </w:drawing>
      </w:r>
    </w:p>
    <w:p>
      <w:pPr>
        <w:pStyle w:val="3"/>
        <w:pageBreakBefore w:val="0"/>
        <w:kinsoku/>
        <w:wordWrap/>
        <w:overflowPunct/>
        <w:topLinePunct w:val="0"/>
        <w:autoSpaceDE/>
        <w:autoSpaceDN/>
        <w:bidi w:val="0"/>
        <w:adjustRightInd/>
        <w:snapToGrid/>
        <w:spacing w:line="240" w:lineRule="auto"/>
        <w:textAlignment w:val="auto"/>
        <w:rPr>
          <w:rFonts w:ascii="Times New Roman" w:hAnsi="Times New Roman"/>
          <w:sz w:val="28"/>
          <w:szCs w:val="48"/>
        </w:rPr>
      </w:pPr>
      <w:bookmarkStart w:id="29" w:name="_Toc31309"/>
      <w:r>
        <w:rPr>
          <w:rFonts w:hint="eastAsia" w:ascii="Times New Roman" w:hAnsi="Times New Roman"/>
          <w:sz w:val="28"/>
          <w:szCs w:val="48"/>
        </w:rPr>
        <w:t>2.</w:t>
      </w:r>
      <w:r>
        <w:rPr>
          <w:rFonts w:ascii="Times New Roman" w:hAnsi="Times New Roman"/>
          <w:sz w:val="28"/>
          <w:szCs w:val="48"/>
        </w:rPr>
        <w:t>4</w:t>
      </w:r>
      <w:r>
        <w:rPr>
          <w:rFonts w:hint="eastAsia" w:ascii="Times New Roman" w:hAnsi="Times New Roman"/>
          <w:sz w:val="28"/>
          <w:szCs w:val="48"/>
        </w:rPr>
        <w:t>信息化办公室网站</w:t>
      </w:r>
      <w:bookmarkEnd w:id="29"/>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信息化办公室主页提供多种信息，包括基础服务、教师服务、学生服务、部门服务、应用系统快速通道、宣传手册、用户手册</w:t>
      </w:r>
      <w:r>
        <w:rPr>
          <w:rFonts w:hint="eastAsia" w:ascii="Times New Roman" w:hAnsi="Times New Roman" w:eastAsia="宋体"/>
          <w:sz w:val="28"/>
          <w:szCs w:val="24"/>
          <w:lang w:eastAsia="zh-CN"/>
        </w:rPr>
        <w:t>、</w:t>
      </w:r>
      <w:r>
        <w:rPr>
          <w:rFonts w:hint="eastAsia" w:ascii="Times New Roman" w:hAnsi="Times New Roman" w:eastAsia="宋体"/>
          <w:sz w:val="28"/>
          <w:szCs w:val="24"/>
        </w:rPr>
        <w:t>资料下载等。</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2"/>
          <w:szCs w:val="24"/>
        </w:rPr>
      </w:pPr>
      <w:r>
        <w:rPr>
          <w:rFonts w:hint="eastAsia" w:ascii="Times New Roman" w:hAnsi="Times New Roman" w:eastAsia="宋体"/>
          <w:sz w:val="28"/>
          <w:szCs w:val="24"/>
        </w:rPr>
        <w:t>入口：</w:t>
      </w:r>
      <w:r>
        <w:rPr>
          <w:sz w:val="22"/>
          <w:szCs w:val="24"/>
        </w:rPr>
        <w:fldChar w:fldCharType="begin"/>
      </w:r>
      <w:r>
        <w:rPr>
          <w:sz w:val="22"/>
          <w:szCs w:val="24"/>
        </w:rPr>
        <w:instrText xml:space="preserve"> HYPERLINK "http://nic.yznu.cn/" </w:instrText>
      </w:r>
      <w:r>
        <w:rPr>
          <w:sz w:val="22"/>
          <w:szCs w:val="24"/>
        </w:rPr>
        <w:fldChar w:fldCharType="separate"/>
      </w:r>
      <w:r>
        <w:rPr>
          <w:rStyle w:val="21"/>
          <w:rFonts w:ascii="Times New Roman" w:hAnsi="Times New Roman" w:eastAsia="宋体"/>
          <w:b/>
          <w:sz w:val="28"/>
          <w:szCs w:val="24"/>
        </w:rPr>
        <w:t>http://nic.yznu</w:t>
      </w:r>
      <w:r>
        <w:rPr>
          <w:rStyle w:val="21"/>
          <w:rFonts w:hint="eastAsia" w:ascii="Times New Roman" w:hAnsi="Times New Roman" w:eastAsia="宋体"/>
          <w:b/>
          <w:sz w:val="28"/>
          <w:szCs w:val="24"/>
          <w:lang w:val="en-US" w:eastAsia="zh-CN"/>
        </w:rPr>
        <w:t>.edu</w:t>
      </w:r>
      <w:r>
        <w:rPr>
          <w:rStyle w:val="21"/>
          <w:rFonts w:ascii="Times New Roman" w:hAnsi="Times New Roman" w:eastAsia="宋体"/>
          <w:b/>
          <w:sz w:val="28"/>
          <w:szCs w:val="24"/>
        </w:rPr>
        <w:t>.cn/</w:t>
      </w:r>
      <w:r>
        <w:rPr>
          <w:rStyle w:val="21"/>
          <w:rFonts w:ascii="Times New Roman" w:hAnsi="Times New Roman" w:eastAsia="宋体"/>
          <w:b/>
          <w:sz w:val="28"/>
          <w:szCs w:val="24"/>
        </w:rPr>
        <w:fldChar w:fldCharType="end"/>
      </w:r>
    </w:p>
    <w:p>
      <w:pPr>
        <w:pageBreakBefore w:val="0"/>
        <w:kinsoku/>
        <w:wordWrap/>
        <w:overflowPunct/>
        <w:topLinePunct w:val="0"/>
        <w:autoSpaceDE/>
        <w:autoSpaceDN/>
        <w:bidi w:val="0"/>
        <w:adjustRightInd/>
        <w:snapToGrid/>
        <w:spacing w:line="240" w:lineRule="auto"/>
        <w:ind w:firstLine="440" w:firstLineChars="200"/>
        <w:textAlignment w:val="auto"/>
        <w:rPr>
          <w:rFonts w:ascii="Times New Roman" w:hAnsi="Times New Roman" w:eastAsia="宋体"/>
          <w:sz w:val="22"/>
          <w:szCs w:val="24"/>
        </w:rPr>
      </w:pPr>
    </w:p>
    <w:p>
      <w:pPr>
        <w:pageBreakBefore w:val="0"/>
        <w:kinsoku/>
        <w:wordWrap/>
        <w:overflowPunct/>
        <w:topLinePunct w:val="0"/>
        <w:autoSpaceDE/>
        <w:autoSpaceDN/>
        <w:bidi w:val="0"/>
        <w:adjustRightInd/>
        <w:snapToGrid/>
        <w:spacing w:line="240" w:lineRule="auto"/>
        <w:ind w:firstLine="420" w:firstLineChars="200"/>
        <w:textAlignment w:val="auto"/>
        <w:rPr>
          <w:rFonts w:ascii="Times New Roman" w:hAnsi="Times New Roman" w:eastAsia="宋体"/>
          <w:sz w:val="22"/>
          <w:szCs w:val="24"/>
        </w:rPr>
        <w:sectPr>
          <w:pgSz w:w="11906" w:h="16838"/>
          <w:pgMar w:top="1440" w:right="1800" w:bottom="1440" w:left="1800" w:header="851" w:footer="992" w:gutter="0"/>
          <w:cols w:space="425" w:num="1"/>
          <w:docGrid w:type="lines" w:linePitch="312" w:charSpace="0"/>
        </w:sectPr>
      </w:pPr>
      <w:r>
        <w:drawing>
          <wp:inline distT="0" distB="0" distL="114300" distR="114300">
            <wp:extent cx="5344795" cy="2962275"/>
            <wp:effectExtent l="0" t="0" r="8255" b="9525"/>
            <wp:docPr id="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pic:cNvPicPr>
                      <a:picLocks noChangeAspect="1"/>
                    </pic:cNvPicPr>
                  </pic:nvPicPr>
                  <pic:blipFill>
                    <a:blip r:embed="rId38"/>
                    <a:stretch>
                      <a:fillRect/>
                    </a:stretch>
                  </pic:blipFill>
                  <pic:spPr>
                    <a:xfrm>
                      <a:off x="0" y="0"/>
                      <a:ext cx="5344795" cy="2962275"/>
                    </a:xfrm>
                    <a:prstGeom prst="rect">
                      <a:avLst/>
                    </a:prstGeom>
                    <a:noFill/>
                    <a:ln>
                      <a:noFill/>
                    </a:ln>
                  </pic:spPr>
                </pic:pic>
              </a:graphicData>
            </a:graphic>
          </wp:inline>
        </w:drawing>
      </w:r>
    </w:p>
    <w:p>
      <w:pPr>
        <w:pStyle w:val="2"/>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48"/>
        </w:rPr>
      </w:pPr>
      <w:bookmarkStart w:id="30" w:name="_Toc8577"/>
      <w:r>
        <w:rPr>
          <w:rFonts w:hint="eastAsia" w:ascii="Times New Roman" w:hAnsi="Times New Roman" w:eastAsia="宋体"/>
          <w:sz w:val="28"/>
          <w:szCs w:val="48"/>
        </w:rPr>
        <w:t>3  教师“一站式”服务</w:t>
      </w:r>
      <w:bookmarkEnd w:id="30"/>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教师“一站式”服务是高校信息化发展的一个方面，通过数据资源的整合，贯通业务流程，对数据进行共享，集中业务功能，由专门的业务部门和系统来进行承担，实行统一管理、内部协调，协作实施，改变传统的体外循环，避免“信息孤岛”现象，实现高效的体内协同运转。注意：教师可以登录</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一站式网上办事信息服务大厅</w:t>
      </w:r>
      <w:r>
        <w:rPr>
          <w:rFonts w:hint="eastAsia" w:ascii="Times New Roman" w:hAnsi="Times New Roman" w:eastAsia="宋体"/>
          <w:sz w:val="28"/>
          <w:szCs w:val="24"/>
          <w:lang w:eastAsia="zh-CN"/>
        </w:rPr>
        <w:t>”</w:t>
      </w:r>
      <w:r>
        <w:rPr>
          <w:rFonts w:hint="eastAsia" w:ascii="Times New Roman" w:hAnsi="Times New Roman" w:eastAsia="宋体"/>
          <w:sz w:val="28"/>
          <w:szCs w:val="24"/>
        </w:rPr>
        <w:t>均可以查询所需的服务。</w:t>
      </w:r>
    </w:p>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p>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注意：如何登录</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一站式网上办事大厅</w:t>
      </w:r>
      <w:r>
        <w:rPr>
          <w:rFonts w:hint="eastAsia" w:ascii="Times New Roman" w:hAnsi="Times New Roman" w:eastAsia="宋体"/>
          <w:sz w:val="28"/>
          <w:szCs w:val="24"/>
          <w:lang w:eastAsia="zh-CN"/>
        </w:rPr>
        <w:t>”</w:t>
      </w:r>
      <w:r>
        <w:rPr>
          <w:rFonts w:hint="eastAsia" w:ascii="Times New Roman" w:hAnsi="Times New Roman" w:eastAsia="宋体"/>
          <w:sz w:val="28"/>
          <w:szCs w:val="24"/>
        </w:rPr>
        <w:t>见本手册第2章节。</w:t>
      </w:r>
    </w:p>
    <w:p>
      <w:pPr>
        <w:pStyle w:val="3"/>
        <w:pageBreakBefore w:val="0"/>
        <w:kinsoku/>
        <w:wordWrap/>
        <w:overflowPunct/>
        <w:topLinePunct w:val="0"/>
        <w:autoSpaceDE/>
        <w:autoSpaceDN/>
        <w:bidi w:val="0"/>
        <w:adjustRightInd/>
        <w:snapToGrid/>
        <w:spacing w:line="240" w:lineRule="auto"/>
        <w:textAlignment w:val="auto"/>
        <w:rPr>
          <w:rFonts w:hint="eastAsia" w:ascii="Times New Roman" w:hAnsi="Times New Roman"/>
          <w:sz w:val="28"/>
          <w:szCs w:val="48"/>
        </w:rPr>
      </w:pPr>
      <w:bookmarkStart w:id="31" w:name="_Toc4473"/>
      <w:r>
        <w:rPr>
          <w:rFonts w:hint="eastAsia" w:ascii="Times New Roman" w:hAnsi="Times New Roman"/>
          <w:sz w:val="28"/>
          <w:szCs w:val="48"/>
        </w:rPr>
        <w:t>3.1办工</w:t>
      </w:r>
      <w:r>
        <w:rPr>
          <w:rFonts w:hint="eastAsia" w:ascii="Times New Roman" w:hAnsi="Times New Roman"/>
          <w:sz w:val="28"/>
          <w:szCs w:val="48"/>
          <w:lang w:val="en-US" w:eastAsia="zh-CN"/>
        </w:rPr>
        <w:t>服务（OA办公系统）</w:t>
      </w:r>
      <w:bookmarkEnd w:id="31"/>
    </w:p>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lang w:val="en-US" w:eastAsia="zh-CN"/>
        </w:rPr>
        <w:t>OA办公系统</w:t>
      </w:r>
      <w:r>
        <w:rPr>
          <w:rFonts w:hint="eastAsia" w:ascii="Times New Roman" w:hAnsi="Times New Roman" w:eastAsia="宋体"/>
          <w:sz w:val="28"/>
          <w:szCs w:val="24"/>
        </w:rPr>
        <w:t>常用的功能主要有：通知公告、公文审批、党政发文等。</w:t>
      </w:r>
    </w:p>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r>
        <w:rPr>
          <w:rFonts w:hint="eastAsia" w:ascii="Times New Roman" w:hAnsi="Times New Roman" w:eastAsia="宋体"/>
          <w:sz w:val="28"/>
          <w:szCs w:val="24"/>
        </w:rPr>
        <w:t>访问办公</w:t>
      </w:r>
      <w:r>
        <w:rPr>
          <w:rFonts w:hint="eastAsia" w:ascii="Times New Roman" w:hAnsi="Times New Roman" w:eastAsia="宋体"/>
          <w:sz w:val="28"/>
          <w:szCs w:val="24"/>
          <w:lang w:val="en-US" w:eastAsia="zh-CN"/>
        </w:rPr>
        <w:t>服务</w:t>
      </w:r>
      <w:r>
        <w:rPr>
          <w:rFonts w:hint="eastAsia" w:ascii="Times New Roman" w:hAnsi="Times New Roman" w:eastAsia="宋体"/>
          <w:sz w:val="28"/>
          <w:szCs w:val="24"/>
        </w:rPr>
        <w:t>，“</w:t>
      </w:r>
      <w:r>
        <w:rPr>
          <w:rFonts w:hint="eastAsia" w:ascii="Times New Roman" w:hAnsi="Times New Roman" w:eastAsia="宋体"/>
          <w:sz w:val="28"/>
          <w:szCs w:val="24"/>
          <w:lang w:val="en-US" w:eastAsia="zh-CN"/>
        </w:rPr>
        <w:t>办公服务</w:t>
      </w:r>
      <w:r>
        <w:rPr>
          <w:rFonts w:hint="eastAsia" w:ascii="Times New Roman" w:hAnsi="Times New Roman" w:eastAsia="宋体"/>
          <w:sz w:val="28"/>
          <w:szCs w:val="24"/>
        </w:rPr>
        <w:t>”—&gt;“</w:t>
      </w:r>
      <w:r>
        <w:rPr>
          <w:rFonts w:hint="eastAsia" w:ascii="Times New Roman" w:hAnsi="Times New Roman" w:eastAsia="宋体"/>
          <w:sz w:val="28"/>
          <w:szCs w:val="24"/>
          <w:lang w:val="en-US" w:eastAsia="zh-CN"/>
        </w:rPr>
        <w:t>OA</w:t>
      </w:r>
      <w:r>
        <w:rPr>
          <w:rFonts w:hint="eastAsia" w:ascii="Times New Roman" w:hAnsi="Times New Roman" w:eastAsia="宋体"/>
          <w:sz w:val="28"/>
          <w:szCs w:val="24"/>
        </w:rPr>
        <w:t>办公系统”。如图所示：</w:t>
      </w:r>
    </w:p>
    <w:p>
      <w:pPr>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eastAsia="宋体" w:cs="宋体"/>
          <w:kern w:val="0"/>
          <w:sz w:val="28"/>
          <w:szCs w:val="28"/>
        </w:rPr>
      </w:pPr>
      <w:r>
        <w:drawing>
          <wp:inline distT="0" distB="0" distL="114300" distR="114300">
            <wp:extent cx="5198745" cy="2482215"/>
            <wp:effectExtent l="0" t="0" r="1905" b="13335"/>
            <wp:docPr id="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
                    <pic:cNvPicPr>
                      <a:picLocks noChangeAspect="1"/>
                    </pic:cNvPicPr>
                  </pic:nvPicPr>
                  <pic:blipFill>
                    <a:blip r:embed="rId39"/>
                    <a:stretch>
                      <a:fillRect/>
                    </a:stretch>
                  </pic:blipFill>
                  <pic:spPr>
                    <a:xfrm>
                      <a:off x="0" y="0"/>
                      <a:ext cx="5198745" cy="248221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2" w:firstLineChars="200"/>
        <w:textAlignment w:val="auto"/>
        <w:rPr>
          <w:rFonts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lang w:val="en-US" w:eastAsia="zh-CN"/>
        </w:rPr>
      </w:pPr>
      <w:r>
        <w:rPr>
          <w:rFonts w:hint="eastAsia" w:ascii="Times New Roman" w:hAnsi="Times New Roman" w:eastAsia="宋体"/>
          <w:sz w:val="28"/>
          <w:szCs w:val="24"/>
          <w:lang w:val="en-US" w:eastAsia="zh-CN"/>
        </w:rPr>
        <w:t>办公系统使用过程有任何问题请联系党政办老师：72791788。</w:t>
      </w:r>
    </w:p>
    <w:p>
      <w:pPr>
        <w:pStyle w:val="3"/>
        <w:pageBreakBefore w:val="0"/>
        <w:kinsoku/>
        <w:wordWrap/>
        <w:overflowPunct/>
        <w:topLinePunct w:val="0"/>
        <w:autoSpaceDE/>
        <w:autoSpaceDN/>
        <w:bidi w:val="0"/>
        <w:adjustRightInd/>
        <w:snapToGrid/>
        <w:spacing w:line="240" w:lineRule="auto"/>
        <w:textAlignment w:val="auto"/>
        <w:rPr>
          <w:rFonts w:hint="eastAsia" w:ascii="Times New Roman" w:hAnsi="Times New Roman"/>
          <w:sz w:val="28"/>
          <w:szCs w:val="48"/>
          <w:lang w:val="en-US" w:eastAsia="zh-CN"/>
        </w:rPr>
      </w:pPr>
      <w:bookmarkStart w:id="32" w:name="_Toc6725"/>
      <w:r>
        <w:rPr>
          <w:rFonts w:hint="eastAsia" w:ascii="Times New Roman" w:hAnsi="Times New Roman"/>
          <w:sz w:val="28"/>
          <w:szCs w:val="48"/>
        </w:rPr>
        <w:t>3.</w:t>
      </w:r>
      <w:r>
        <w:rPr>
          <w:rFonts w:hint="eastAsia" w:ascii="Times New Roman" w:hAnsi="Times New Roman"/>
          <w:sz w:val="28"/>
          <w:szCs w:val="48"/>
          <w:lang w:val="en-US" w:eastAsia="zh-CN"/>
        </w:rPr>
        <w:t>2</w:t>
      </w:r>
      <w:r>
        <w:rPr>
          <w:rFonts w:hint="eastAsia" w:ascii="Times New Roman" w:hAnsi="Times New Roman"/>
          <w:sz w:val="28"/>
          <w:szCs w:val="48"/>
        </w:rPr>
        <w:t xml:space="preserve"> 人事</w:t>
      </w:r>
      <w:r>
        <w:rPr>
          <w:rFonts w:hint="eastAsia" w:ascii="Times New Roman" w:hAnsi="Times New Roman"/>
          <w:sz w:val="28"/>
          <w:szCs w:val="48"/>
          <w:lang w:val="en-US" w:eastAsia="zh-CN"/>
        </w:rPr>
        <w:t>服务</w:t>
      </w:r>
      <w:bookmarkEnd w:id="32"/>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lang w:val="en-US" w:eastAsia="zh-CN"/>
        </w:rPr>
        <w:t>人事服务</w:t>
      </w:r>
      <w:r>
        <w:rPr>
          <w:rFonts w:hint="eastAsia" w:ascii="Times New Roman" w:hAnsi="Times New Roman" w:eastAsia="宋体"/>
          <w:sz w:val="28"/>
          <w:szCs w:val="24"/>
        </w:rPr>
        <w:t>实现了</w:t>
      </w:r>
      <w:r>
        <w:rPr>
          <w:rFonts w:hint="eastAsia" w:ascii="Times New Roman" w:hAnsi="Times New Roman" w:eastAsia="宋体"/>
          <w:sz w:val="28"/>
          <w:szCs w:val="24"/>
          <w:lang w:val="en-US" w:eastAsia="zh-CN"/>
        </w:rPr>
        <w:t>教师个人数据中心</w:t>
      </w:r>
      <w:r>
        <w:rPr>
          <w:rFonts w:hint="eastAsia" w:ascii="Times New Roman" w:hAnsi="Times New Roman" w:eastAsia="宋体"/>
          <w:sz w:val="28"/>
          <w:szCs w:val="24"/>
        </w:rPr>
        <w:t>、</w:t>
      </w:r>
      <w:r>
        <w:rPr>
          <w:rFonts w:hint="eastAsia" w:ascii="Times New Roman" w:hAnsi="Times New Roman" w:eastAsia="宋体"/>
          <w:sz w:val="28"/>
          <w:szCs w:val="24"/>
          <w:lang w:val="en-US" w:eastAsia="zh-CN"/>
        </w:rPr>
        <w:t>学校各类人员管理</w:t>
      </w:r>
      <w:r>
        <w:rPr>
          <w:rFonts w:hint="eastAsia" w:ascii="Times New Roman" w:hAnsi="Times New Roman" w:eastAsia="宋体"/>
          <w:sz w:val="28"/>
          <w:szCs w:val="24"/>
        </w:rPr>
        <w:t>、</w:t>
      </w:r>
      <w:r>
        <w:rPr>
          <w:rFonts w:hint="eastAsia" w:ascii="Times New Roman" w:hAnsi="Times New Roman" w:eastAsia="宋体"/>
          <w:sz w:val="28"/>
          <w:szCs w:val="24"/>
          <w:lang w:val="en-US" w:eastAsia="zh-CN"/>
        </w:rPr>
        <w:t>人事基础设置</w:t>
      </w:r>
      <w:r>
        <w:rPr>
          <w:rFonts w:hint="eastAsia" w:ascii="Times New Roman" w:hAnsi="Times New Roman" w:eastAsia="宋体"/>
          <w:sz w:val="28"/>
          <w:szCs w:val="24"/>
        </w:rPr>
        <w:t>、</w:t>
      </w:r>
      <w:r>
        <w:rPr>
          <w:rFonts w:hint="eastAsia" w:ascii="Times New Roman" w:hAnsi="Times New Roman" w:eastAsia="宋体"/>
          <w:sz w:val="28"/>
          <w:szCs w:val="24"/>
          <w:lang w:val="en-US" w:eastAsia="zh-CN"/>
        </w:rPr>
        <w:t>教职工管理</w:t>
      </w:r>
      <w:r>
        <w:rPr>
          <w:rFonts w:hint="eastAsia" w:ascii="Times New Roman" w:hAnsi="Times New Roman" w:eastAsia="宋体"/>
          <w:sz w:val="28"/>
          <w:szCs w:val="24"/>
        </w:rPr>
        <w:t>、</w:t>
      </w:r>
      <w:r>
        <w:rPr>
          <w:rFonts w:hint="eastAsia" w:ascii="Times New Roman" w:hAnsi="Times New Roman" w:eastAsia="宋体"/>
          <w:sz w:val="28"/>
          <w:szCs w:val="24"/>
          <w:lang w:val="en-US" w:eastAsia="zh-CN"/>
        </w:rPr>
        <w:t>教职工进校</w:t>
      </w:r>
      <w:r>
        <w:rPr>
          <w:rFonts w:hint="eastAsia" w:ascii="Times New Roman" w:hAnsi="Times New Roman" w:eastAsia="宋体"/>
          <w:sz w:val="28"/>
          <w:szCs w:val="24"/>
        </w:rPr>
        <w:t>、</w:t>
      </w:r>
      <w:r>
        <w:rPr>
          <w:rFonts w:hint="eastAsia" w:ascii="Times New Roman" w:hAnsi="Times New Roman" w:eastAsia="宋体"/>
          <w:sz w:val="28"/>
          <w:szCs w:val="24"/>
          <w:lang w:val="en-US" w:eastAsia="zh-CN"/>
        </w:rPr>
        <w:t>教职工异动</w:t>
      </w:r>
      <w:r>
        <w:rPr>
          <w:rFonts w:hint="eastAsia" w:ascii="Times New Roman" w:hAnsi="Times New Roman" w:eastAsia="宋体"/>
          <w:sz w:val="28"/>
          <w:szCs w:val="24"/>
        </w:rPr>
        <w:t>、</w:t>
      </w:r>
      <w:r>
        <w:rPr>
          <w:rFonts w:hint="eastAsia" w:ascii="Times New Roman" w:hAnsi="Times New Roman" w:eastAsia="宋体"/>
          <w:sz w:val="28"/>
          <w:szCs w:val="24"/>
          <w:lang w:val="en-US" w:eastAsia="zh-CN"/>
        </w:rPr>
        <w:t>年度考核</w:t>
      </w:r>
      <w:r>
        <w:rPr>
          <w:rFonts w:hint="eastAsia" w:ascii="Times New Roman" w:hAnsi="Times New Roman" w:eastAsia="宋体"/>
          <w:sz w:val="28"/>
          <w:szCs w:val="24"/>
        </w:rPr>
        <w:t>、职称评价等</w:t>
      </w:r>
      <w:r>
        <w:rPr>
          <w:rFonts w:hint="eastAsia" w:ascii="Times New Roman" w:hAnsi="Times New Roman" w:eastAsia="宋体"/>
          <w:sz w:val="28"/>
          <w:szCs w:val="24"/>
          <w:lang w:val="en-US" w:eastAsia="zh-CN"/>
        </w:rPr>
        <w:t>的</w:t>
      </w:r>
      <w:r>
        <w:rPr>
          <w:rFonts w:hint="eastAsia" w:ascii="Times New Roman" w:hAnsi="Times New Roman" w:eastAsia="宋体"/>
          <w:sz w:val="28"/>
          <w:szCs w:val="24"/>
        </w:rPr>
        <w:t>统一管理。</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r>
        <w:rPr>
          <w:rFonts w:hint="eastAsia" w:ascii="Times New Roman" w:hAnsi="Times New Roman" w:eastAsia="宋体"/>
          <w:sz w:val="28"/>
          <w:szCs w:val="24"/>
        </w:rPr>
        <w:t>访问</w:t>
      </w:r>
      <w:r>
        <w:rPr>
          <w:rFonts w:hint="eastAsia" w:ascii="Times New Roman" w:hAnsi="Times New Roman" w:eastAsia="宋体"/>
          <w:sz w:val="28"/>
          <w:szCs w:val="24"/>
          <w:lang w:val="en-US" w:eastAsia="zh-CN"/>
        </w:rPr>
        <w:t>人事服务</w:t>
      </w:r>
      <w:r>
        <w:rPr>
          <w:rFonts w:hint="eastAsia" w:ascii="Times New Roman" w:hAnsi="Times New Roman" w:eastAsia="宋体"/>
          <w:sz w:val="28"/>
          <w:szCs w:val="24"/>
        </w:rPr>
        <w:t>，如图所示：</w:t>
      </w:r>
    </w:p>
    <w:p>
      <w:pPr>
        <w:pageBreakBefore w:val="0"/>
        <w:widowControl/>
        <w:kinsoku/>
        <w:wordWrap/>
        <w:overflowPunct/>
        <w:topLinePunct w:val="0"/>
        <w:autoSpaceDE/>
        <w:autoSpaceDN/>
        <w:bidi w:val="0"/>
        <w:adjustRightInd/>
        <w:snapToGrid/>
        <w:spacing w:line="240" w:lineRule="auto"/>
        <w:jc w:val="left"/>
        <w:textAlignment w:val="auto"/>
      </w:pPr>
    </w:p>
    <w:p>
      <w:pPr>
        <w:pageBreakBefore w:val="0"/>
        <w:widowControl/>
        <w:kinsoku/>
        <w:wordWrap/>
        <w:overflowPunct/>
        <w:topLinePunct w:val="0"/>
        <w:autoSpaceDE/>
        <w:autoSpaceDN/>
        <w:bidi w:val="0"/>
        <w:adjustRightInd/>
        <w:snapToGrid/>
        <w:spacing w:line="240" w:lineRule="auto"/>
        <w:jc w:val="center"/>
        <w:textAlignment w:val="auto"/>
      </w:pPr>
      <w:r>
        <w:drawing>
          <wp:inline distT="0" distB="0" distL="114300" distR="114300">
            <wp:extent cx="5183505" cy="2686685"/>
            <wp:effectExtent l="0" t="0" r="17145" b="18415"/>
            <wp:docPr id="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pic:cNvPicPr>
                      <a:picLocks noChangeAspect="1"/>
                    </pic:cNvPicPr>
                  </pic:nvPicPr>
                  <pic:blipFill>
                    <a:blip r:embed="rId40"/>
                    <a:stretch>
                      <a:fillRect/>
                    </a:stretch>
                  </pic:blipFill>
                  <pic:spPr>
                    <a:xfrm>
                      <a:off x="0" y="0"/>
                      <a:ext cx="5183505" cy="2686685"/>
                    </a:xfrm>
                    <a:prstGeom prst="rect">
                      <a:avLst/>
                    </a:prstGeom>
                    <a:noFill/>
                    <a:ln>
                      <a:noFill/>
                    </a:ln>
                  </pic:spPr>
                </pic:pic>
              </a:graphicData>
            </a:graphic>
          </wp:inline>
        </w:drawing>
      </w:r>
    </w:p>
    <w:p>
      <w:pPr>
        <w:pageBreakBefore w:val="0"/>
        <w:widowControl/>
        <w:kinsoku/>
        <w:wordWrap/>
        <w:overflowPunct/>
        <w:topLinePunct w:val="0"/>
        <w:autoSpaceDE/>
        <w:autoSpaceDN/>
        <w:bidi w:val="0"/>
        <w:adjustRightInd/>
        <w:snapToGrid/>
        <w:spacing w:line="240" w:lineRule="auto"/>
        <w:jc w:val="left"/>
        <w:textAlignment w:val="auto"/>
      </w:pPr>
    </w:p>
    <w:p>
      <w:pPr>
        <w:pageBreakBefore w:val="0"/>
        <w:kinsoku/>
        <w:wordWrap/>
        <w:overflowPunct/>
        <w:topLinePunct w:val="0"/>
        <w:autoSpaceDE/>
        <w:autoSpaceDN/>
        <w:bidi w:val="0"/>
        <w:adjustRightInd/>
        <w:snapToGrid/>
        <w:spacing w:line="240" w:lineRule="auto"/>
        <w:ind w:left="358" w:firstLine="562" w:firstLineChars="200"/>
        <w:textAlignment w:val="auto"/>
        <w:rPr>
          <w:rFonts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eastAsia="宋体"/>
          <w:b/>
          <w:sz w:val="28"/>
          <w:szCs w:val="24"/>
        </w:rPr>
      </w:pPr>
      <w:r>
        <w:rPr>
          <w:rFonts w:hint="eastAsia" w:ascii="Times New Roman" w:hAnsi="Times New Roman" w:eastAsia="宋体"/>
          <w:sz w:val="28"/>
          <w:szCs w:val="24"/>
          <w:lang w:val="en-US" w:eastAsia="zh-CN"/>
        </w:rPr>
        <w:t>系统使用过程中有任何问</w:t>
      </w:r>
      <w:r>
        <w:rPr>
          <w:rFonts w:ascii="Times New Roman" w:hAnsi="Times New Roman" w:eastAsia="宋体"/>
          <w:sz w:val="28"/>
          <w:szCs w:val="24"/>
        </w:rPr>
        <w:t>题，请咨询</w:t>
      </w:r>
      <w:r>
        <w:rPr>
          <w:rFonts w:hint="eastAsia" w:ascii="Times New Roman" w:hAnsi="Times New Roman" w:eastAsia="宋体"/>
          <w:sz w:val="28"/>
          <w:szCs w:val="24"/>
        </w:rPr>
        <w:t>人事处，电话：72792223。</w:t>
      </w:r>
    </w:p>
    <w:p>
      <w:pPr>
        <w:pStyle w:val="3"/>
        <w:pageBreakBefore w:val="0"/>
        <w:kinsoku/>
        <w:wordWrap/>
        <w:overflowPunct/>
        <w:topLinePunct w:val="0"/>
        <w:autoSpaceDE/>
        <w:autoSpaceDN/>
        <w:bidi w:val="0"/>
        <w:adjustRightInd/>
        <w:snapToGrid/>
        <w:spacing w:line="240" w:lineRule="auto"/>
        <w:textAlignment w:val="auto"/>
        <w:rPr>
          <w:rFonts w:hint="eastAsia" w:ascii="Times New Roman" w:hAnsi="Times New Roman"/>
          <w:sz w:val="28"/>
          <w:szCs w:val="48"/>
          <w:lang w:val="en-US" w:eastAsia="zh-CN"/>
        </w:rPr>
      </w:pPr>
      <w:bookmarkStart w:id="33" w:name="_Toc6514"/>
      <w:r>
        <w:rPr>
          <w:rFonts w:hint="eastAsia" w:ascii="Times New Roman" w:hAnsi="Times New Roman"/>
          <w:sz w:val="28"/>
          <w:szCs w:val="48"/>
        </w:rPr>
        <w:t>3.</w:t>
      </w:r>
      <w:r>
        <w:rPr>
          <w:rFonts w:hint="eastAsia" w:ascii="Times New Roman" w:hAnsi="Times New Roman"/>
          <w:sz w:val="28"/>
          <w:szCs w:val="48"/>
          <w:lang w:val="en-US" w:eastAsia="zh-CN"/>
        </w:rPr>
        <w:t>3</w:t>
      </w:r>
      <w:r>
        <w:rPr>
          <w:rFonts w:hint="eastAsia" w:ascii="Times New Roman" w:hAnsi="Times New Roman"/>
          <w:sz w:val="28"/>
          <w:szCs w:val="48"/>
        </w:rPr>
        <w:t xml:space="preserve"> </w:t>
      </w:r>
      <w:r>
        <w:rPr>
          <w:rFonts w:hint="eastAsia" w:ascii="Times New Roman" w:hAnsi="Times New Roman"/>
          <w:sz w:val="28"/>
          <w:szCs w:val="48"/>
          <w:lang w:val="en-US" w:eastAsia="zh-CN"/>
        </w:rPr>
        <w:t>学工服务</w:t>
      </w:r>
      <w:bookmarkEnd w:id="33"/>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lang w:val="en-US" w:eastAsia="zh-CN"/>
        </w:rPr>
        <w:t>学工服务</w:t>
      </w:r>
      <w:r>
        <w:rPr>
          <w:rFonts w:hint="eastAsia" w:ascii="Times New Roman" w:hAnsi="Times New Roman" w:eastAsia="宋体"/>
          <w:sz w:val="28"/>
          <w:szCs w:val="24"/>
        </w:rPr>
        <w:t>实现了</w:t>
      </w:r>
      <w:r>
        <w:rPr>
          <w:rFonts w:hint="eastAsia" w:ascii="Times New Roman" w:hAnsi="Times New Roman" w:eastAsia="宋体"/>
          <w:sz w:val="28"/>
          <w:szCs w:val="24"/>
          <w:lang w:val="en-US" w:eastAsia="zh-CN"/>
        </w:rPr>
        <w:t>学生奖惩管理、就业、离校、宿舍、心理咨询、学工管理、迎新、招生、资助管理、学工分析</w:t>
      </w:r>
      <w:r>
        <w:rPr>
          <w:rFonts w:hint="eastAsia" w:ascii="Times New Roman" w:hAnsi="Times New Roman" w:eastAsia="宋体"/>
          <w:sz w:val="28"/>
          <w:szCs w:val="24"/>
        </w:rPr>
        <w:t>等</w:t>
      </w:r>
      <w:r>
        <w:rPr>
          <w:rFonts w:hint="eastAsia" w:ascii="Times New Roman" w:hAnsi="Times New Roman" w:eastAsia="宋体"/>
          <w:sz w:val="28"/>
          <w:szCs w:val="24"/>
          <w:lang w:val="en-US" w:eastAsia="zh-CN"/>
        </w:rPr>
        <w:t>的</w:t>
      </w:r>
      <w:r>
        <w:rPr>
          <w:rFonts w:hint="eastAsia" w:ascii="Times New Roman" w:hAnsi="Times New Roman" w:eastAsia="宋体"/>
          <w:sz w:val="28"/>
          <w:szCs w:val="24"/>
        </w:rPr>
        <w:t>统一管理。</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r>
        <w:rPr>
          <w:rFonts w:hint="eastAsia" w:ascii="Times New Roman" w:hAnsi="Times New Roman" w:eastAsia="宋体"/>
          <w:sz w:val="28"/>
          <w:szCs w:val="24"/>
        </w:rPr>
        <w:t>访问</w:t>
      </w:r>
      <w:r>
        <w:rPr>
          <w:rFonts w:hint="eastAsia" w:ascii="Times New Roman" w:hAnsi="Times New Roman" w:eastAsia="宋体"/>
          <w:sz w:val="28"/>
          <w:szCs w:val="24"/>
          <w:lang w:val="en-US" w:eastAsia="zh-CN"/>
        </w:rPr>
        <w:t>学工服务</w:t>
      </w:r>
      <w:r>
        <w:rPr>
          <w:rFonts w:hint="eastAsia" w:ascii="Times New Roman" w:hAnsi="Times New Roman" w:eastAsia="宋体"/>
          <w:sz w:val="28"/>
          <w:szCs w:val="24"/>
        </w:rPr>
        <w:t>，如图所示：</w:t>
      </w:r>
    </w:p>
    <w:p>
      <w:pPr>
        <w:pageBreakBefore w:val="0"/>
        <w:widowControl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114300" distR="114300">
            <wp:extent cx="5355590" cy="2849880"/>
            <wp:effectExtent l="0" t="0" r="16510" b="7620"/>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41"/>
                    <a:stretch>
                      <a:fillRect/>
                    </a:stretch>
                  </pic:blipFill>
                  <pic:spPr>
                    <a:xfrm>
                      <a:off x="0" y="0"/>
                      <a:ext cx="5355590" cy="284988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2" w:firstLineChars="200"/>
        <w:textAlignment w:val="auto"/>
        <w:rPr>
          <w:rFonts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pPr>
      <w:r>
        <w:rPr>
          <w:rFonts w:hint="eastAsia" w:ascii="Times New Roman" w:hAnsi="Times New Roman" w:eastAsia="宋体"/>
          <w:sz w:val="28"/>
          <w:szCs w:val="24"/>
          <w:lang w:val="en-US" w:eastAsia="zh-CN"/>
        </w:rPr>
        <w:t>系统使用过程中有任何问</w:t>
      </w:r>
      <w:r>
        <w:rPr>
          <w:rFonts w:ascii="Times New Roman" w:hAnsi="Times New Roman" w:eastAsia="宋体"/>
          <w:sz w:val="28"/>
          <w:szCs w:val="24"/>
        </w:rPr>
        <w:t>题，请咨询</w:t>
      </w:r>
      <w:r>
        <w:rPr>
          <w:rFonts w:hint="eastAsia" w:ascii="Times New Roman" w:hAnsi="Times New Roman" w:eastAsia="宋体"/>
          <w:sz w:val="28"/>
          <w:szCs w:val="24"/>
          <w:lang w:val="en-US" w:eastAsia="zh-CN"/>
        </w:rPr>
        <w:t>学工处</w:t>
      </w:r>
      <w:r>
        <w:rPr>
          <w:rFonts w:hint="eastAsia" w:ascii="Times New Roman" w:hAnsi="Times New Roman" w:eastAsia="宋体"/>
          <w:sz w:val="28"/>
          <w:szCs w:val="24"/>
        </w:rPr>
        <w:t>，电话：7279</w:t>
      </w:r>
      <w:r>
        <w:rPr>
          <w:rFonts w:hint="eastAsia" w:ascii="Times New Roman" w:hAnsi="Times New Roman" w:eastAsia="宋体"/>
          <w:sz w:val="28"/>
          <w:szCs w:val="24"/>
          <w:lang w:val="en-US" w:eastAsia="zh-CN"/>
        </w:rPr>
        <w:t>0138</w:t>
      </w:r>
      <w:r>
        <w:rPr>
          <w:rFonts w:hint="eastAsia" w:ascii="Times New Roman" w:hAnsi="Times New Roman" w:eastAsia="宋体"/>
          <w:sz w:val="28"/>
          <w:szCs w:val="24"/>
        </w:rPr>
        <w:t>。</w:t>
      </w:r>
    </w:p>
    <w:p>
      <w:pPr>
        <w:pStyle w:val="3"/>
        <w:pageBreakBefore w:val="0"/>
        <w:kinsoku/>
        <w:wordWrap/>
        <w:overflowPunct/>
        <w:topLinePunct w:val="0"/>
        <w:autoSpaceDE/>
        <w:autoSpaceDN/>
        <w:bidi w:val="0"/>
        <w:adjustRightInd/>
        <w:snapToGrid/>
        <w:spacing w:line="240" w:lineRule="auto"/>
        <w:textAlignment w:val="auto"/>
        <w:rPr>
          <w:rFonts w:hint="eastAsia" w:ascii="Times New Roman" w:hAnsi="Times New Roman"/>
          <w:sz w:val="28"/>
          <w:szCs w:val="48"/>
          <w:lang w:val="en-US" w:eastAsia="zh-CN"/>
        </w:rPr>
      </w:pPr>
      <w:bookmarkStart w:id="34" w:name="_Toc9258"/>
      <w:r>
        <w:rPr>
          <w:rFonts w:hint="eastAsia" w:ascii="Times New Roman" w:hAnsi="Times New Roman"/>
          <w:sz w:val="28"/>
          <w:szCs w:val="48"/>
        </w:rPr>
        <w:t>3.</w:t>
      </w:r>
      <w:r>
        <w:rPr>
          <w:rFonts w:hint="eastAsia" w:ascii="Times New Roman" w:hAnsi="Times New Roman"/>
          <w:sz w:val="28"/>
          <w:szCs w:val="48"/>
          <w:lang w:val="en-US" w:eastAsia="zh-CN"/>
        </w:rPr>
        <w:t>4</w:t>
      </w:r>
      <w:r>
        <w:rPr>
          <w:rFonts w:hint="eastAsia" w:ascii="Times New Roman" w:hAnsi="Times New Roman"/>
          <w:sz w:val="28"/>
          <w:szCs w:val="48"/>
        </w:rPr>
        <w:t xml:space="preserve"> </w:t>
      </w:r>
      <w:r>
        <w:rPr>
          <w:rFonts w:hint="eastAsia" w:ascii="Times New Roman" w:hAnsi="Times New Roman"/>
          <w:sz w:val="28"/>
          <w:szCs w:val="48"/>
          <w:lang w:val="en-US" w:eastAsia="zh-CN"/>
        </w:rPr>
        <w:t>教学服务</w:t>
      </w:r>
      <w:bookmarkEnd w:id="34"/>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lang w:val="en-US" w:eastAsia="zh-CN"/>
        </w:rPr>
      </w:pPr>
      <w:r>
        <w:rPr>
          <w:rFonts w:hint="eastAsia" w:ascii="Times New Roman" w:hAnsi="Times New Roman" w:eastAsia="宋体"/>
          <w:sz w:val="28"/>
          <w:szCs w:val="24"/>
          <w:lang w:val="en-US" w:eastAsia="zh-CN"/>
        </w:rPr>
        <w:t>教学服务实现了成绩录入、调停课、考试安排、课程密码查询、课表查询、辅导猫、大仪平台、教务系统等师生日常教学服务的统一管理</w:t>
      </w:r>
      <w:r>
        <w:rPr>
          <w:rFonts w:hint="eastAsia" w:ascii="Times New Roman" w:hAnsi="Times New Roman" w:eastAsia="宋体"/>
          <w:sz w:val="28"/>
          <w:szCs w:val="24"/>
        </w:rPr>
        <w:t>。</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r>
        <w:rPr>
          <w:rFonts w:hint="eastAsia" w:ascii="Times New Roman" w:hAnsi="Times New Roman" w:eastAsia="宋体"/>
          <w:sz w:val="28"/>
          <w:szCs w:val="24"/>
        </w:rPr>
        <w:t>访问</w:t>
      </w:r>
      <w:r>
        <w:rPr>
          <w:rFonts w:hint="eastAsia" w:ascii="Times New Roman" w:hAnsi="Times New Roman" w:eastAsia="宋体"/>
          <w:sz w:val="28"/>
          <w:szCs w:val="24"/>
          <w:lang w:val="en-US" w:eastAsia="zh-CN"/>
        </w:rPr>
        <w:t>教学服务</w:t>
      </w:r>
      <w:r>
        <w:rPr>
          <w:rFonts w:hint="eastAsia" w:ascii="Times New Roman" w:hAnsi="Times New Roman" w:eastAsia="宋体"/>
          <w:sz w:val="28"/>
          <w:szCs w:val="24"/>
        </w:rPr>
        <w:t>，如图所示：</w:t>
      </w:r>
    </w:p>
    <w:p>
      <w:pPr>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eastAsiaTheme="minorEastAsia"/>
          <w:lang w:val="en-US" w:eastAsia="zh-CN"/>
        </w:rPr>
      </w:pPr>
      <w:r>
        <w:rPr>
          <w:rFonts w:hint="eastAsia"/>
          <w:lang w:val="en-US" w:eastAsia="zh-CN"/>
        </w:rPr>
        <w:t xml:space="preserve"> </w:t>
      </w:r>
      <w:r>
        <w:drawing>
          <wp:inline distT="0" distB="0" distL="114300" distR="114300">
            <wp:extent cx="5589270" cy="2655570"/>
            <wp:effectExtent l="0" t="0" r="11430" b="11430"/>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pic:cNvPicPr>
                      <a:picLocks noChangeAspect="1"/>
                    </pic:cNvPicPr>
                  </pic:nvPicPr>
                  <pic:blipFill>
                    <a:blip r:embed="rId42"/>
                    <a:stretch>
                      <a:fillRect/>
                    </a:stretch>
                  </pic:blipFill>
                  <pic:spPr>
                    <a:xfrm>
                      <a:off x="0" y="0"/>
                      <a:ext cx="5589270" cy="265557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2" w:firstLineChars="200"/>
        <w:textAlignment w:val="auto"/>
        <w:rPr>
          <w:rFonts w:hint="eastAsia" w:ascii="Times New Roman" w:hAnsi="Times New Roman" w:eastAsia="宋体"/>
          <w:b/>
          <w:sz w:val="28"/>
          <w:szCs w:val="24"/>
          <w:lang w:val="en-US" w:eastAsia="zh-CN"/>
        </w:rPr>
      </w:pPr>
      <w:r>
        <w:rPr>
          <w:rFonts w:hint="eastAsia" w:ascii="Times New Roman" w:hAnsi="Times New Roman" w:eastAsia="宋体"/>
          <w:b/>
          <w:sz w:val="28"/>
          <w:szCs w:val="24"/>
        </w:rPr>
        <w:t>常见问题：</w:t>
      </w:r>
      <w:r>
        <w:rPr>
          <w:rFonts w:hint="eastAsia" w:ascii="Times New Roman" w:hAnsi="Times New Roman" w:eastAsia="宋体"/>
          <w:b/>
          <w:sz w:val="28"/>
          <w:szCs w:val="24"/>
          <w:lang w:val="en-US" w:eastAsia="zh-CN"/>
        </w:rPr>
        <w:t xml:space="preserve"> </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cs="宋体"/>
          <w:kern w:val="0"/>
          <w:sz w:val="28"/>
          <w:szCs w:val="28"/>
        </w:rPr>
      </w:pPr>
      <w:r>
        <w:rPr>
          <w:rFonts w:hint="eastAsia" w:ascii="Times New Roman" w:hAnsi="Times New Roman" w:eastAsia="宋体"/>
          <w:sz w:val="28"/>
          <w:szCs w:val="24"/>
          <w:lang w:val="en-US" w:eastAsia="zh-CN"/>
        </w:rPr>
        <w:t>教学服务</w:t>
      </w:r>
      <w:r>
        <w:rPr>
          <w:rFonts w:ascii="Times New Roman" w:hAnsi="Times New Roman" w:eastAsia="宋体"/>
          <w:sz w:val="28"/>
          <w:szCs w:val="24"/>
        </w:rPr>
        <w:t>使用过程有任何问题请</w:t>
      </w:r>
      <w:r>
        <w:rPr>
          <w:rFonts w:hint="eastAsia" w:ascii="Times New Roman" w:hAnsi="Times New Roman" w:eastAsia="宋体"/>
          <w:sz w:val="28"/>
          <w:szCs w:val="24"/>
        </w:rPr>
        <w:t>联系</w:t>
      </w:r>
      <w:r>
        <w:rPr>
          <w:rFonts w:ascii="Times New Roman" w:hAnsi="Times New Roman" w:eastAsia="宋体"/>
          <w:sz w:val="28"/>
          <w:szCs w:val="24"/>
        </w:rPr>
        <w:t>教务处</w:t>
      </w:r>
      <w:r>
        <w:rPr>
          <w:rFonts w:hint="eastAsia" w:ascii="Times New Roman" w:hAnsi="Times New Roman" w:eastAsia="宋体"/>
          <w:sz w:val="28"/>
          <w:szCs w:val="24"/>
        </w:rPr>
        <w:t>，电话</w:t>
      </w:r>
      <w:r>
        <w:rPr>
          <w:rFonts w:ascii="Times New Roman" w:hAnsi="Times New Roman" w:eastAsia="宋体"/>
          <w:sz w:val="28"/>
          <w:szCs w:val="24"/>
        </w:rPr>
        <w:t>：</w:t>
      </w:r>
      <w:r>
        <w:rPr>
          <w:rFonts w:hint="eastAsia" w:ascii="Times New Roman" w:hAnsi="Times New Roman" w:eastAsia="宋体"/>
          <w:sz w:val="28"/>
          <w:szCs w:val="24"/>
        </w:rPr>
        <w:t>72792281</w:t>
      </w:r>
      <w:r>
        <w:rPr>
          <w:rFonts w:hint="eastAsia" w:ascii="Times New Roman" w:hAnsi="Times New Roman" w:eastAsia="宋体" w:cs="宋体"/>
          <w:kern w:val="0"/>
          <w:sz w:val="28"/>
          <w:szCs w:val="28"/>
        </w:rPr>
        <w:t>。</w:t>
      </w:r>
    </w:p>
    <w:p>
      <w:pPr>
        <w:pStyle w:val="3"/>
        <w:pageBreakBefore w:val="0"/>
        <w:kinsoku/>
        <w:wordWrap/>
        <w:overflowPunct/>
        <w:topLinePunct w:val="0"/>
        <w:autoSpaceDE/>
        <w:autoSpaceDN/>
        <w:bidi w:val="0"/>
        <w:adjustRightInd/>
        <w:snapToGrid/>
        <w:spacing w:line="240" w:lineRule="auto"/>
        <w:textAlignment w:val="auto"/>
        <w:rPr>
          <w:rFonts w:hint="eastAsia" w:ascii="Times New Roman" w:hAnsi="Times New Roman"/>
          <w:sz w:val="28"/>
          <w:szCs w:val="48"/>
          <w:lang w:val="en-US" w:eastAsia="zh-CN"/>
        </w:rPr>
      </w:pPr>
      <w:bookmarkStart w:id="35" w:name="_Toc11384"/>
      <w:r>
        <w:rPr>
          <w:rFonts w:hint="eastAsia" w:ascii="Times New Roman" w:hAnsi="Times New Roman"/>
          <w:sz w:val="28"/>
          <w:szCs w:val="48"/>
        </w:rPr>
        <w:t>3.</w:t>
      </w:r>
      <w:r>
        <w:rPr>
          <w:rFonts w:hint="eastAsia" w:ascii="Times New Roman" w:hAnsi="Times New Roman"/>
          <w:sz w:val="28"/>
          <w:szCs w:val="48"/>
          <w:lang w:val="en-US" w:eastAsia="zh-CN"/>
        </w:rPr>
        <w:t>5</w:t>
      </w:r>
      <w:r>
        <w:rPr>
          <w:rFonts w:hint="eastAsia" w:ascii="Times New Roman" w:hAnsi="Times New Roman"/>
          <w:sz w:val="28"/>
          <w:szCs w:val="48"/>
        </w:rPr>
        <w:t xml:space="preserve"> </w:t>
      </w:r>
      <w:r>
        <w:rPr>
          <w:rFonts w:hint="eastAsia" w:ascii="Times New Roman" w:hAnsi="Times New Roman"/>
          <w:sz w:val="28"/>
          <w:szCs w:val="48"/>
          <w:lang w:val="en-US" w:eastAsia="zh-CN"/>
        </w:rPr>
        <w:t>科研服务</w:t>
      </w:r>
      <w:bookmarkEnd w:id="35"/>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lang w:val="en-US" w:eastAsia="zh-CN"/>
        </w:rPr>
      </w:pPr>
      <w:r>
        <w:rPr>
          <w:rFonts w:hint="eastAsia" w:ascii="Times New Roman" w:hAnsi="Times New Roman" w:eastAsia="宋体"/>
          <w:sz w:val="28"/>
          <w:szCs w:val="24"/>
          <w:lang w:val="en-US" w:eastAsia="zh-CN"/>
        </w:rPr>
        <w:t>科研服务实现了成果鉴定、论文成果、学术活动、专利成果、著作成果、纵向项目申报等科研服务的统一管理</w:t>
      </w:r>
      <w:r>
        <w:rPr>
          <w:rFonts w:hint="eastAsia" w:ascii="Times New Roman" w:hAnsi="Times New Roman" w:eastAsia="宋体"/>
          <w:sz w:val="28"/>
          <w:szCs w:val="24"/>
        </w:rPr>
        <w:t>。</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r>
        <w:rPr>
          <w:rFonts w:hint="eastAsia" w:ascii="Times New Roman" w:hAnsi="Times New Roman" w:eastAsia="宋体"/>
          <w:sz w:val="28"/>
          <w:szCs w:val="24"/>
        </w:rPr>
        <w:t>访问</w:t>
      </w:r>
      <w:r>
        <w:rPr>
          <w:rFonts w:hint="eastAsia" w:ascii="Times New Roman" w:hAnsi="Times New Roman" w:eastAsia="宋体"/>
          <w:sz w:val="28"/>
          <w:szCs w:val="24"/>
          <w:lang w:val="en-US" w:eastAsia="zh-CN"/>
        </w:rPr>
        <w:t>科研服务</w:t>
      </w:r>
      <w:r>
        <w:rPr>
          <w:rFonts w:hint="eastAsia" w:ascii="Times New Roman" w:hAnsi="Times New Roman" w:eastAsia="宋体"/>
          <w:sz w:val="28"/>
          <w:szCs w:val="24"/>
        </w:rPr>
        <w:t>，如图所示：</w:t>
      </w:r>
    </w:p>
    <w:p>
      <w:pPr>
        <w:pageBreakBefore w:val="0"/>
        <w:widowControl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114300" distR="114300">
            <wp:extent cx="5265420" cy="2800350"/>
            <wp:effectExtent l="0" t="0" r="1143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43"/>
                    <a:stretch>
                      <a:fillRect/>
                    </a:stretch>
                  </pic:blipFill>
                  <pic:spPr>
                    <a:xfrm>
                      <a:off x="0" y="0"/>
                      <a:ext cx="5265420" cy="280035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2" w:firstLineChars="200"/>
        <w:textAlignment w:val="auto"/>
        <w:rPr>
          <w:rFonts w:hint="eastAsia"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cs="宋体"/>
          <w:kern w:val="0"/>
          <w:sz w:val="28"/>
          <w:szCs w:val="28"/>
        </w:rPr>
      </w:pPr>
      <w:r>
        <w:rPr>
          <w:rFonts w:hint="eastAsia" w:ascii="Times New Roman" w:hAnsi="Times New Roman" w:eastAsia="宋体"/>
          <w:sz w:val="28"/>
          <w:szCs w:val="24"/>
          <w:lang w:val="en-US" w:eastAsia="zh-CN"/>
        </w:rPr>
        <w:t>科研服务</w:t>
      </w:r>
      <w:r>
        <w:rPr>
          <w:rFonts w:ascii="Times New Roman" w:hAnsi="Times New Roman" w:eastAsia="宋体"/>
          <w:sz w:val="28"/>
          <w:szCs w:val="24"/>
        </w:rPr>
        <w:t>使用过程有任何问题请</w:t>
      </w:r>
      <w:r>
        <w:rPr>
          <w:rFonts w:hint="eastAsia" w:ascii="Times New Roman" w:hAnsi="Times New Roman" w:eastAsia="宋体"/>
          <w:sz w:val="28"/>
          <w:szCs w:val="24"/>
        </w:rPr>
        <w:t>联系</w:t>
      </w:r>
      <w:r>
        <w:rPr>
          <w:rFonts w:hint="eastAsia" w:ascii="Times New Roman" w:hAnsi="Times New Roman" w:eastAsia="宋体"/>
          <w:sz w:val="28"/>
          <w:szCs w:val="24"/>
          <w:lang w:val="en-US" w:eastAsia="zh-CN"/>
        </w:rPr>
        <w:t>信息化办公室</w:t>
      </w:r>
      <w:r>
        <w:rPr>
          <w:rFonts w:hint="eastAsia" w:ascii="Times New Roman" w:hAnsi="Times New Roman" w:eastAsia="宋体"/>
          <w:sz w:val="28"/>
          <w:szCs w:val="24"/>
        </w:rPr>
        <w:t>，电话</w:t>
      </w:r>
      <w:r>
        <w:rPr>
          <w:rFonts w:ascii="Times New Roman" w:hAnsi="Times New Roman" w:eastAsia="宋体"/>
          <w:sz w:val="28"/>
          <w:szCs w:val="24"/>
        </w:rPr>
        <w:t>：</w:t>
      </w:r>
      <w:r>
        <w:rPr>
          <w:rFonts w:hint="eastAsia" w:ascii="Times New Roman" w:hAnsi="Times New Roman" w:eastAsia="宋体"/>
          <w:sz w:val="28"/>
          <w:szCs w:val="24"/>
          <w:lang w:val="en-US" w:eastAsia="zh-CN"/>
        </w:rPr>
        <w:t>72793508</w:t>
      </w:r>
      <w:r>
        <w:rPr>
          <w:rFonts w:hint="eastAsia" w:ascii="Times New Roman" w:hAnsi="Times New Roman" w:eastAsia="宋体" w:cs="宋体"/>
          <w:kern w:val="0"/>
          <w:sz w:val="28"/>
          <w:szCs w:val="28"/>
        </w:rPr>
        <w:t>。</w:t>
      </w:r>
    </w:p>
    <w:p>
      <w:pPr>
        <w:pStyle w:val="3"/>
        <w:pageBreakBefore w:val="0"/>
        <w:kinsoku/>
        <w:wordWrap/>
        <w:overflowPunct/>
        <w:topLinePunct w:val="0"/>
        <w:autoSpaceDE/>
        <w:autoSpaceDN/>
        <w:bidi w:val="0"/>
        <w:adjustRightInd/>
        <w:snapToGrid/>
        <w:spacing w:line="240" w:lineRule="auto"/>
        <w:textAlignment w:val="auto"/>
        <w:rPr>
          <w:rFonts w:hint="eastAsia" w:ascii="Times New Roman" w:hAnsi="Times New Roman"/>
          <w:sz w:val="28"/>
          <w:szCs w:val="48"/>
          <w:lang w:val="en-US" w:eastAsia="zh-CN"/>
        </w:rPr>
      </w:pPr>
      <w:bookmarkStart w:id="36" w:name="_Toc5793"/>
      <w:r>
        <w:rPr>
          <w:rFonts w:hint="eastAsia" w:ascii="Times New Roman" w:hAnsi="Times New Roman"/>
          <w:sz w:val="28"/>
          <w:szCs w:val="48"/>
        </w:rPr>
        <w:t>3.</w:t>
      </w:r>
      <w:r>
        <w:rPr>
          <w:rFonts w:hint="eastAsia" w:ascii="Times New Roman" w:hAnsi="Times New Roman"/>
          <w:sz w:val="28"/>
          <w:szCs w:val="48"/>
          <w:lang w:val="en-US" w:eastAsia="zh-CN"/>
        </w:rPr>
        <w:t>6</w:t>
      </w:r>
      <w:r>
        <w:rPr>
          <w:rFonts w:hint="eastAsia" w:ascii="Times New Roman" w:hAnsi="Times New Roman"/>
          <w:sz w:val="28"/>
          <w:szCs w:val="48"/>
        </w:rPr>
        <w:t xml:space="preserve"> </w:t>
      </w:r>
      <w:r>
        <w:rPr>
          <w:rFonts w:hint="eastAsia" w:ascii="Times New Roman" w:hAnsi="Times New Roman"/>
          <w:sz w:val="28"/>
          <w:szCs w:val="48"/>
          <w:lang w:val="en-US" w:eastAsia="zh-CN"/>
        </w:rPr>
        <w:t>财务服务</w:t>
      </w:r>
      <w:bookmarkEnd w:id="36"/>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lang w:val="en-US" w:eastAsia="zh-CN"/>
        </w:rPr>
      </w:pPr>
      <w:r>
        <w:rPr>
          <w:rFonts w:hint="eastAsia" w:ascii="Times New Roman" w:hAnsi="Times New Roman" w:eastAsia="宋体"/>
          <w:sz w:val="28"/>
          <w:szCs w:val="24"/>
          <w:lang w:val="en-US" w:eastAsia="zh-CN"/>
        </w:rPr>
        <w:t>财务服务实现了财务缴费、</w:t>
      </w:r>
      <w:bookmarkStart w:id="50" w:name="_GoBack"/>
      <w:bookmarkEnd w:id="50"/>
      <w:r>
        <w:rPr>
          <w:rFonts w:hint="eastAsia" w:ascii="Times New Roman" w:hAnsi="Times New Roman" w:eastAsia="宋体"/>
          <w:sz w:val="28"/>
          <w:szCs w:val="24"/>
          <w:lang w:val="en-US" w:eastAsia="zh-CN"/>
        </w:rPr>
        <w:t>财务系统、工资查询等财务服务的统一管理</w:t>
      </w:r>
      <w:r>
        <w:rPr>
          <w:rFonts w:hint="eastAsia" w:ascii="Times New Roman" w:hAnsi="Times New Roman" w:eastAsia="宋体"/>
          <w:sz w:val="28"/>
          <w:szCs w:val="24"/>
        </w:rPr>
        <w:t>。</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r>
        <w:rPr>
          <w:rFonts w:hint="eastAsia" w:ascii="Times New Roman" w:hAnsi="Times New Roman" w:eastAsia="宋体"/>
          <w:sz w:val="28"/>
          <w:szCs w:val="24"/>
        </w:rPr>
        <w:t>访问</w:t>
      </w:r>
      <w:r>
        <w:rPr>
          <w:rFonts w:hint="eastAsia" w:ascii="Times New Roman" w:hAnsi="Times New Roman" w:eastAsia="宋体"/>
          <w:sz w:val="28"/>
          <w:szCs w:val="24"/>
          <w:lang w:val="en-US" w:eastAsia="zh-CN"/>
        </w:rPr>
        <w:t>财务服务</w:t>
      </w:r>
      <w:r>
        <w:rPr>
          <w:rFonts w:hint="eastAsia" w:ascii="Times New Roman" w:hAnsi="Times New Roman" w:eastAsia="宋体"/>
          <w:sz w:val="28"/>
          <w:szCs w:val="24"/>
        </w:rPr>
        <w:t>，如图所示：</w:t>
      </w:r>
    </w:p>
    <w:p>
      <w:pPr>
        <w:pageBreakBefore w:val="0"/>
        <w:widowControl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114300" distR="114300">
            <wp:extent cx="5685155" cy="2732405"/>
            <wp:effectExtent l="0" t="0" r="10795" b="10795"/>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44"/>
                    <a:stretch>
                      <a:fillRect/>
                    </a:stretch>
                  </pic:blipFill>
                  <pic:spPr>
                    <a:xfrm>
                      <a:off x="0" y="0"/>
                      <a:ext cx="5685155" cy="273240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2" w:firstLineChars="200"/>
        <w:textAlignment w:val="auto"/>
        <w:rPr>
          <w:rFonts w:hint="eastAsia"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cs="宋体"/>
          <w:kern w:val="0"/>
          <w:sz w:val="28"/>
          <w:szCs w:val="28"/>
        </w:rPr>
      </w:pPr>
      <w:r>
        <w:rPr>
          <w:rFonts w:hint="eastAsia" w:ascii="Times New Roman" w:hAnsi="Times New Roman" w:eastAsia="宋体"/>
          <w:sz w:val="28"/>
          <w:szCs w:val="24"/>
          <w:lang w:val="en-US" w:eastAsia="zh-CN"/>
        </w:rPr>
        <w:t>财务服务</w:t>
      </w:r>
      <w:r>
        <w:rPr>
          <w:rFonts w:ascii="Times New Roman" w:hAnsi="Times New Roman" w:eastAsia="宋体"/>
          <w:sz w:val="28"/>
          <w:szCs w:val="24"/>
        </w:rPr>
        <w:t>使用过程有任何问题请</w:t>
      </w:r>
      <w:r>
        <w:rPr>
          <w:rFonts w:hint="eastAsia" w:ascii="Times New Roman" w:hAnsi="Times New Roman" w:eastAsia="宋体"/>
          <w:sz w:val="28"/>
          <w:szCs w:val="24"/>
        </w:rPr>
        <w:t>联系</w:t>
      </w:r>
      <w:r>
        <w:rPr>
          <w:rFonts w:hint="eastAsia" w:ascii="Times New Roman" w:hAnsi="Times New Roman" w:eastAsia="宋体"/>
          <w:sz w:val="28"/>
          <w:szCs w:val="24"/>
          <w:lang w:val="en-US" w:eastAsia="zh-CN"/>
        </w:rPr>
        <w:t>财务处</w:t>
      </w:r>
      <w:r>
        <w:rPr>
          <w:rFonts w:hint="eastAsia" w:ascii="Times New Roman" w:hAnsi="Times New Roman" w:eastAsia="宋体"/>
          <w:sz w:val="28"/>
          <w:szCs w:val="24"/>
        </w:rPr>
        <w:t>，电话</w:t>
      </w:r>
      <w:r>
        <w:rPr>
          <w:rFonts w:ascii="Times New Roman" w:hAnsi="Times New Roman" w:eastAsia="宋体"/>
          <w:sz w:val="28"/>
          <w:szCs w:val="24"/>
        </w:rPr>
        <w:t>：</w:t>
      </w:r>
      <w:r>
        <w:rPr>
          <w:rFonts w:hint="eastAsia" w:ascii="Times New Roman" w:hAnsi="Times New Roman" w:eastAsia="宋体"/>
          <w:sz w:val="28"/>
          <w:szCs w:val="24"/>
          <w:lang w:val="en-US" w:eastAsia="zh-CN"/>
        </w:rPr>
        <w:t>72790056</w:t>
      </w:r>
      <w:r>
        <w:rPr>
          <w:rFonts w:hint="eastAsia" w:ascii="Times New Roman" w:hAnsi="Times New Roman" w:eastAsia="宋体" w:cs="宋体"/>
          <w:kern w:val="0"/>
          <w:sz w:val="28"/>
          <w:szCs w:val="28"/>
        </w:rPr>
        <w:t>。</w:t>
      </w:r>
    </w:p>
    <w:p>
      <w:pPr>
        <w:pStyle w:val="3"/>
        <w:pageBreakBefore w:val="0"/>
        <w:kinsoku/>
        <w:wordWrap/>
        <w:overflowPunct/>
        <w:topLinePunct w:val="0"/>
        <w:autoSpaceDE/>
        <w:autoSpaceDN/>
        <w:bidi w:val="0"/>
        <w:adjustRightInd/>
        <w:snapToGrid/>
        <w:spacing w:line="240" w:lineRule="auto"/>
        <w:textAlignment w:val="auto"/>
        <w:rPr>
          <w:rFonts w:hint="eastAsia" w:ascii="Times New Roman" w:hAnsi="Times New Roman"/>
          <w:sz w:val="28"/>
          <w:szCs w:val="48"/>
          <w:lang w:val="en-US" w:eastAsia="zh-CN"/>
        </w:rPr>
      </w:pPr>
      <w:bookmarkStart w:id="37" w:name="_Toc6557"/>
      <w:r>
        <w:rPr>
          <w:rFonts w:hint="eastAsia" w:ascii="Times New Roman" w:hAnsi="Times New Roman"/>
          <w:sz w:val="28"/>
          <w:szCs w:val="48"/>
        </w:rPr>
        <w:t>3.</w:t>
      </w:r>
      <w:r>
        <w:rPr>
          <w:rFonts w:hint="eastAsia" w:ascii="Times New Roman" w:hAnsi="Times New Roman"/>
          <w:sz w:val="28"/>
          <w:szCs w:val="48"/>
          <w:lang w:val="en-US" w:eastAsia="zh-CN"/>
        </w:rPr>
        <w:t>7</w:t>
      </w:r>
      <w:r>
        <w:rPr>
          <w:rFonts w:hint="eastAsia" w:ascii="Times New Roman" w:hAnsi="Times New Roman"/>
          <w:sz w:val="28"/>
          <w:szCs w:val="48"/>
        </w:rPr>
        <w:t xml:space="preserve"> </w:t>
      </w:r>
      <w:r>
        <w:rPr>
          <w:rFonts w:hint="eastAsia" w:ascii="Times New Roman" w:hAnsi="Times New Roman"/>
          <w:sz w:val="28"/>
          <w:szCs w:val="48"/>
          <w:lang w:val="en-US" w:eastAsia="zh-CN"/>
        </w:rPr>
        <w:t>信息化服务</w:t>
      </w:r>
      <w:bookmarkEnd w:id="37"/>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lang w:val="en-US" w:eastAsia="zh-CN"/>
        </w:rPr>
      </w:pPr>
      <w:r>
        <w:rPr>
          <w:rFonts w:hint="eastAsia" w:ascii="Times New Roman" w:hAnsi="Times New Roman" w:eastAsia="宋体"/>
          <w:sz w:val="28"/>
          <w:szCs w:val="24"/>
          <w:lang w:val="en-US" w:eastAsia="zh-CN"/>
        </w:rPr>
        <w:t>信息化服务实现了办公网络申请、虚拟专用网络系统（VPN）、正版化系统、后勤报修、网络报修、服务器托管申请、失物招领等信息化服务的统一管理</w:t>
      </w:r>
      <w:r>
        <w:rPr>
          <w:rFonts w:hint="eastAsia" w:ascii="Times New Roman" w:hAnsi="Times New Roman" w:eastAsia="宋体"/>
          <w:sz w:val="28"/>
          <w:szCs w:val="24"/>
        </w:rPr>
        <w:t>。</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r>
        <w:rPr>
          <w:rFonts w:hint="eastAsia" w:ascii="Times New Roman" w:hAnsi="Times New Roman" w:eastAsia="宋体"/>
          <w:sz w:val="28"/>
          <w:szCs w:val="24"/>
        </w:rPr>
        <w:t>访问</w:t>
      </w:r>
      <w:r>
        <w:rPr>
          <w:rFonts w:hint="eastAsia" w:ascii="Times New Roman" w:hAnsi="Times New Roman" w:eastAsia="宋体"/>
          <w:sz w:val="28"/>
          <w:szCs w:val="24"/>
          <w:lang w:val="en-US" w:eastAsia="zh-CN"/>
        </w:rPr>
        <w:t>信息化服务</w:t>
      </w:r>
      <w:r>
        <w:rPr>
          <w:rFonts w:hint="eastAsia" w:ascii="Times New Roman" w:hAnsi="Times New Roman" w:eastAsia="宋体"/>
          <w:sz w:val="28"/>
          <w:szCs w:val="24"/>
        </w:rPr>
        <w:t>，如图所示：</w:t>
      </w:r>
    </w:p>
    <w:p>
      <w:pPr>
        <w:pageBreakBefore w:val="0"/>
        <w:widowControl w:val="0"/>
        <w:numPr>
          <w:ilvl w:val="0"/>
          <w:numId w:val="0"/>
        </w:numPr>
        <w:kinsoku/>
        <w:wordWrap/>
        <w:overflowPunct/>
        <w:topLinePunct w:val="0"/>
        <w:autoSpaceDE/>
        <w:autoSpaceDN/>
        <w:bidi w:val="0"/>
        <w:adjustRightInd/>
        <w:snapToGrid/>
        <w:spacing w:line="240" w:lineRule="auto"/>
        <w:jc w:val="both"/>
        <w:textAlignment w:val="auto"/>
      </w:pPr>
    </w:p>
    <w:p>
      <w:pPr>
        <w:pageBreakBefore w:val="0"/>
        <w:widowControl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114300" distR="114300">
            <wp:extent cx="5662930" cy="2519680"/>
            <wp:effectExtent l="0" t="0" r="13970" b="13970"/>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45"/>
                    <a:stretch>
                      <a:fillRect/>
                    </a:stretch>
                  </pic:blipFill>
                  <pic:spPr>
                    <a:xfrm>
                      <a:off x="0" y="0"/>
                      <a:ext cx="5662930" cy="2519680"/>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240" w:lineRule="auto"/>
        <w:textAlignment w:val="auto"/>
        <w:rPr>
          <w:rFonts w:ascii="Times New Roman" w:hAnsi="Times New Roman"/>
          <w:sz w:val="28"/>
          <w:szCs w:val="48"/>
        </w:rPr>
      </w:pPr>
      <w:bookmarkStart w:id="38" w:name="_Toc11315"/>
      <w:r>
        <w:rPr>
          <w:rFonts w:hint="eastAsia" w:ascii="Times New Roman" w:hAnsi="Times New Roman"/>
          <w:sz w:val="28"/>
          <w:szCs w:val="48"/>
        </w:rPr>
        <w:t>3.</w:t>
      </w:r>
      <w:r>
        <w:rPr>
          <w:rFonts w:hint="eastAsia" w:ascii="Times New Roman" w:hAnsi="Times New Roman"/>
          <w:sz w:val="28"/>
          <w:szCs w:val="48"/>
          <w:lang w:val="en-US" w:eastAsia="zh-CN"/>
        </w:rPr>
        <w:t>7</w:t>
      </w:r>
      <w:r>
        <w:rPr>
          <w:rFonts w:hint="eastAsia" w:ascii="Times New Roman" w:hAnsi="Times New Roman"/>
          <w:sz w:val="28"/>
          <w:szCs w:val="48"/>
        </w:rPr>
        <w:t>.1正版化软件</w:t>
      </w:r>
      <w:bookmarkEnd w:id="38"/>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学校</w:t>
      </w:r>
      <w:r>
        <w:rPr>
          <w:rFonts w:ascii="Times New Roman" w:hAnsi="Times New Roman" w:eastAsia="宋体"/>
          <w:sz w:val="28"/>
          <w:szCs w:val="24"/>
        </w:rPr>
        <w:t>提供正版操作系统和</w:t>
      </w:r>
      <w:r>
        <w:rPr>
          <w:rFonts w:hint="eastAsia" w:ascii="Times New Roman" w:hAnsi="Times New Roman" w:eastAsia="宋体"/>
          <w:sz w:val="28"/>
          <w:szCs w:val="24"/>
        </w:rPr>
        <w:t>office办公自动化</w:t>
      </w:r>
      <w:r>
        <w:rPr>
          <w:rFonts w:ascii="Times New Roman" w:hAnsi="Times New Roman" w:eastAsia="宋体"/>
          <w:sz w:val="28"/>
          <w:szCs w:val="24"/>
        </w:rPr>
        <w:t>软件自助服务平台</w:t>
      </w:r>
      <w:r>
        <w:rPr>
          <w:rFonts w:hint="eastAsia" w:ascii="Times New Roman" w:hAnsi="Times New Roman" w:eastAsia="宋体"/>
          <w:sz w:val="28"/>
          <w:szCs w:val="24"/>
        </w:rPr>
        <w:t>。通过</w:t>
      </w:r>
      <w:r>
        <w:rPr>
          <w:rFonts w:ascii="Times New Roman" w:hAnsi="Times New Roman" w:eastAsia="宋体"/>
          <w:sz w:val="28"/>
          <w:szCs w:val="24"/>
        </w:rPr>
        <w:t>使用正版软件，</w:t>
      </w:r>
      <w:r>
        <w:rPr>
          <w:rFonts w:hint="eastAsia" w:ascii="Times New Roman" w:hAnsi="Times New Roman" w:eastAsia="宋体"/>
          <w:sz w:val="28"/>
          <w:szCs w:val="24"/>
        </w:rPr>
        <w:t>能够享受到正版软件提供的系统更新和升级。为了您的计算机有个良好的使用环境，建议</w:t>
      </w:r>
      <w:r>
        <w:rPr>
          <w:rFonts w:ascii="Times New Roman" w:hAnsi="Times New Roman" w:eastAsia="宋体"/>
          <w:sz w:val="28"/>
          <w:szCs w:val="24"/>
        </w:rPr>
        <w:t>您安装由学校统一提供的正版软件</w:t>
      </w:r>
      <w:r>
        <w:rPr>
          <w:rFonts w:hint="eastAsia" w:ascii="Times New Roman" w:hAnsi="Times New Roman" w:eastAsia="宋体"/>
          <w:sz w:val="28"/>
          <w:szCs w:val="24"/>
        </w:rPr>
        <w:t>。</w:t>
      </w:r>
    </w:p>
    <w:p>
      <w:pPr>
        <w:pageBreakBefore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cs="宋体"/>
          <w:kern w:val="0"/>
          <w:sz w:val="28"/>
          <w:szCs w:val="28"/>
        </w:rPr>
      </w:pPr>
      <w:r>
        <w:rPr>
          <w:rFonts w:hint="eastAsia" w:ascii="Times New Roman" w:hAnsi="Times New Roman" w:eastAsia="宋体"/>
          <w:sz w:val="28"/>
          <w:szCs w:val="24"/>
        </w:rPr>
        <w:t>正版化软件</w:t>
      </w:r>
      <w:r>
        <w:rPr>
          <w:rFonts w:ascii="Times New Roman" w:hAnsi="Times New Roman" w:eastAsia="宋体"/>
          <w:sz w:val="28"/>
          <w:szCs w:val="24"/>
        </w:rPr>
        <w:t>提供对象为全校师生员工，为了保障软件版权</w:t>
      </w:r>
      <w:r>
        <w:rPr>
          <w:rFonts w:hint="eastAsia" w:ascii="Times New Roman" w:hAnsi="Times New Roman" w:eastAsia="宋体"/>
          <w:sz w:val="28"/>
          <w:szCs w:val="24"/>
        </w:rPr>
        <w:t>保密性</w:t>
      </w:r>
      <w:r>
        <w:rPr>
          <w:rFonts w:ascii="Times New Roman" w:hAnsi="Times New Roman" w:eastAsia="宋体"/>
          <w:sz w:val="28"/>
          <w:szCs w:val="24"/>
        </w:rPr>
        <w:t>，正版软件平台只能够在校园网内部进行访问，如果您在</w:t>
      </w:r>
      <w:r>
        <w:rPr>
          <w:rFonts w:hint="eastAsia" w:ascii="Times New Roman" w:hAnsi="Times New Roman" w:eastAsia="宋体"/>
          <w:sz w:val="28"/>
          <w:szCs w:val="24"/>
        </w:rPr>
        <w:t>家</w:t>
      </w:r>
      <w:r>
        <w:rPr>
          <w:rFonts w:ascii="Times New Roman" w:hAnsi="Times New Roman" w:eastAsia="宋体"/>
          <w:sz w:val="28"/>
          <w:szCs w:val="24"/>
        </w:rPr>
        <w:t>里的电脑</w:t>
      </w:r>
      <w:r>
        <w:rPr>
          <w:rFonts w:hint="eastAsia" w:ascii="Times New Roman" w:hAnsi="Times New Roman" w:eastAsia="宋体"/>
          <w:sz w:val="28"/>
          <w:szCs w:val="24"/>
        </w:rPr>
        <w:t>需要</w:t>
      </w:r>
      <w:r>
        <w:rPr>
          <w:rFonts w:ascii="Times New Roman" w:hAnsi="Times New Roman" w:eastAsia="宋体"/>
          <w:sz w:val="28"/>
          <w:szCs w:val="24"/>
        </w:rPr>
        <w:t>使用正版软件，可以通过</w:t>
      </w:r>
      <w:r>
        <w:rPr>
          <w:rFonts w:hint="eastAsia" w:ascii="Times New Roman" w:hAnsi="Times New Roman" w:eastAsia="宋体"/>
          <w:sz w:val="28"/>
          <w:szCs w:val="24"/>
          <w:lang w:eastAsia="zh-CN"/>
        </w:rPr>
        <w:t>虚拟专用网络系统（VPN）</w:t>
      </w:r>
      <w:r>
        <w:rPr>
          <w:rFonts w:hint="eastAsia" w:ascii="Times New Roman" w:hAnsi="Times New Roman" w:eastAsia="宋体"/>
          <w:sz w:val="28"/>
          <w:szCs w:val="24"/>
        </w:rPr>
        <w:t>拨号</w:t>
      </w:r>
      <w:r>
        <w:rPr>
          <w:rFonts w:ascii="Times New Roman" w:hAnsi="Times New Roman" w:eastAsia="宋体"/>
          <w:sz w:val="28"/>
          <w:szCs w:val="24"/>
        </w:rPr>
        <w:t>登录校园网</w:t>
      </w:r>
      <w:r>
        <w:rPr>
          <w:rFonts w:hint="eastAsia" w:ascii="Times New Roman" w:hAnsi="Times New Roman" w:eastAsia="宋体"/>
          <w:sz w:val="28"/>
          <w:szCs w:val="24"/>
        </w:rPr>
        <w:t>安装使用</w:t>
      </w:r>
      <w:r>
        <w:rPr>
          <w:rFonts w:ascii="Times New Roman" w:hAnsi="Times New Roman" w:eastAsia="宋体"/>
          <w:sz w:val="28"/>
          <w:szCs w:val="24"/>
        </w:rPr>
        <w:t>。</w:t>
      </w:r>
    </w:p>
    <w:p>
      <w:pPr>
        <w:pageBreakBefore w:val="0"/>
        <w:kinsoku/>
        <w:wordWrap/>
        <w:overflowPunct/>
        <w:topLinePunct w:val="0"/>
        <w:autoSpaceDE/>
        <w:autoSpaceDN/>
        <w:bidi w:val="0"/>
        <w:adjustRightInd/>
        <w:snapToGrid/>
        <w:spacing w:line="240" w:lineRule="auto"/>
        <w:ind w:left="358" w:firstLine="562" w:firstLineChars="200"/>
        <w:textAlignment w:val="auto"/>
        <w:rPr>
          <w:rFonts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1.了解正版化软件详细使用，请查看信息化办公室网站（</w:t>
      </w:r>
      <w:r>
        <w:rPr>
          <w:sz w:val="22"/>
          <w:szCs w:val="24"/>
        </w:rPr>
        <w:fldChar w:fldCharType="begin"/>
      </w:r>
      <w:r>
        <w:rPr>
          <w:sz w:val="22"/>
          <w:szCs w:val="24"/>
        </w:rPr>
        <w:instrText xml:space="preserve"> HYPERLINK "http://nic.yznu.cn/" </w:instrText>
      </w:r>
      <w:r>
        <w:rPr>
          <w:sz w:val="22"/>
          <w:szCs w:val="24"/>
        </w:rPr>
        <w:fldChar w:fldCharType="separate"/>
      </w:r>
      <w:r>
        <w:rPr>
          <w:rFonts w:ascii="Times New Roman" w:hAnsi="Times New Roman" w:eastAsia="宋体"/>
          <w:sz w:val="22"/>
          <w:szCs w:val="24"/>
        </w:rPr>
        <w:t>http://nic.yznu.cn/</w:t>
      </w:r>
      <w:r>
        <w:rPr>
          <w:rFonts w:ascii="Times New Roman" w:hAnsi="Times New Roman" w:eastAsia="宋体"/>
          <w:sz w:val="22"/>
          <w:szCs w:val="24"/>
        </w:rPr>
        <w:fldChar w:fldCharType="end"/>
      </w:r>
      <w:r>
        <w:rPr>
          <w:rFonts w:hint="eastAsia" w:ascii="Times New Roman" w:hAnsi="Times New Roman" w:eastAsia="宋体"/>
          <w:sz w:val="28"/>
          <w:szCs w:val="24"/>
        </w:rPr>
        <w:t>）“</w:t>
      </w:r>
      <w:r>
        <w:rPr>
          <w:rFonts w:hint="eastAsia" w:ascii="Times New Roman" w:hAnsi="Times New Roman" w:eastAsia="宋体"/>
          <w:sz w:val="28"/>
          <w:szCs w:val="24"/>
          <w:lang w:val="en-US" w:eastAsia="zh-CN"/>
        </w:rPr>
        <w:t>下载专区</w:t>
      </w:r>
      <w:r>
        <w:rPr>
          <w:rFonts w:hint="eastAsia" w:ascii="Times New Roman" w:hAnsi="Times New Roman" w:eastAsia="宋体"/>
          <w:sz w:val="28"/>
          <w:szCs w:val="24"/>
        </w:rPr>
        <w:t>”</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&gt;</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手册下载</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&gt;《长江师范学院正版化软件使用手册》</w:t>
      </w:r>
      <w:r>
        <w:rPr>
          <w:rFonts w:hint="eastAsia" w:ascii="Times New Roman" w:hAnsi="Times New Roman" w:eastAsia="宋体"/>
          <w:sz w:val="28"/>
          <w:szCs w:val="24"/>
        </w:rPr>
        <w:t>，有关于正版化软件的具体使用操作，如图所示。</w:t>
      </w:r>
    </w:p>
    <w:p>
      <w:pPr>
        <w:pageBreakBefore w:val="0"/>
        <w:widowControl/>
        <w:kinsoku/>
        <w:wordWrap/>
        <w:overflowPunct/>
        <w:topLinePunct w:val="0"/>
        <w:autoSpaceDE/>
        <w:autoSpaceDN/>
        <w:bidi w:val="0"/>
        <w:adjustRightInd/>
        <w:snapToGrid/>
        <w:spacing w:line="240" w:lineRule="auto"/>
        <w:jc w:val="left"/>
        <w:textAlignment w:val="auto"/>
        <w:rPr>
          <w:rFonts w:ascii="Times New Roman" w:hAnsi="Times New Roman" w:eastAsia="宋体"/>
          <w:sz w:val="28"/>
          <w:szCs w:val="24"/>
        </w:rPr>
      </w:pPr>
      <w:r>
        <w:drawing>
          <wp:inline distT="0" distB="0" distL="114300" distR="114300">
            <wp:extent cx="5825490" cy="3479165"/>
            <wp:effectExtent l="0" t="0" r="3810" b="6985"/>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1"/>
                    </pic:cNvPicPr>
                  </pic:nvPicPr>
                  <pic:blipFill>
                    <a:blip r:embed="rId46"/>
                    <a:stretch>
                      <a:fillRect/>
                    </a:stretch>
                  </pic:blipFill>
                  <pic:spPr>
                    <a:xfrm>
                      <a:off x="0" y="0"/>
                      <a:ext cx="5825490" cy="347916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2.系统</w:t>
      </w:r>
      <w:r>
        <w:rPr>
          <w:rFonts w:ascii="Times New Roman" w:hAnsi="Times New Roman" w:eastAsia="宋体"/>
          <w:sz w:val="28"/>
          <w:szCs w:val="24"/>
        </w:rPr>
        <w:t>使用过程中</w:t>
      </w:r>
      <w:r>
        <w:rPr>
          <w:rFonts w:hint="eastAsia" w:ascii="Times New Roman" w:hAnsi="Times New Roman" w:eastAsia="宋体"/>
          <w:sz w:val="28"/>
          <w:szCs w:val="24"/>
        </w:rPr>
        <w:t>有</w:t>
      </w:r>
      <w:r>
        <w:rPr>
          <w:rFonts w:ascii="Times New Roman" w:hAnsi="Times New Roman" w:eastAsia="宋体"/>
          <w:sz w:val="28"/>
          <w:szCs w:val="24"/>
        </w:rPr>
        <w:t>任何问题，请</w:t>
      </w:r>
      <w:r>
        <w:rPr>
          <w:rFonts w:hint="eastAsia" w:ascii="Times New Roman" w:hAnsi="Times New Roman" w:eastAsia="宋体"/>
          <w:sz w:val="28"/>
          <w:szCs w:val="24"/>
        </w:rPr>
        <w:t>咨询信息化办公室，电话：72790013。</w:t>
      </w:r>
    </w:p>
    <w:p>
      <w:pPr>
        <w:pStyle w:val="4"/>
        <w:pageBreakBefore w:val="0"/>
        <w:kinsoku/>
        <w:wordWrap/>
        <w:overflowPunct/>
        <w:topLinePunct w:val="0"/>
        <w:autoSpaceDE/>
        <w:autoSpaceDN/>
        <w:bidi w:val="0"/>
        <w:adjustRightInd/>
        <w:snapToGrid/>
        <w:spacing w:line="240" w:lineRule="auto"/>
        <w:textAlignment w:val="auto"/>
        <w:rPr>
          <w:rFonts w:ascii="Times New Roman" w:hAnsi="Times New Roman"/>
          <w:sz w:val="28"/>
          <w:szCs w:val="48"/>
        </w:rPr>
      </w:pPr>
      <w:bookmarkStart w:id="39" w:name="_Toc16897"/>
      <w:r>
        <w:rPr>
          <w:rFonts w:hint="eastAsia" w:ascii="Times New Roman" w:hAnsi="Times New Roman"/>
          <w:sz w:val="28"/>
          <w:szCs w:val="48"/>
        </w:rPr>
        <w:t>3.</w:t>
      </w:r>
      <w:r>
        <w:rPr>
          <w:rFonts w:hint="eastAsia" w:ascii="Times New Roman" w:hAnsi="Times New Roman"/>
          <w:sz w:val="28"/>
          <w:szCs w:val="48"/>
          <w:lang w:val="en-US" w:eastAsia="zh-CN"/>
        </w:rPr>
        <w:t>7</w:t>
      </w:r>
      <w:r>
        <w:rPr>
          <w:rFonts w:hint="eastAsia" w:ascii="Times New Roman" w:hAnsi="Times New Roman"/>
          <w:sz w:val="28"/>
          <w:szCs w:val="48"/>
        </w:rPr>
        <w:t>.2 虚拟专用网络</w:t>
      </w:r>
      <w:bookmarkEnd w:id="39"/>
    </w:p>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虚拟专用网络（</w:t>
      </w:r>
      <w:r>
        <w:rPr>
          <w:rFonts w:ascii="Times New Roman" w:hAnsi="Times New Roman" w:eastAsia="宋体"/>
          <w:sz w:val="28"/>
          <w:szCs w:val="24"/>
        </w:rPr>
        <w:t>VPN</w:t>
      </w:r>
      <w:r>
        <w:rPr>
          <w:rFonts w:hint="eastAsia" w:ascii="Times New Roman" w:hAnsi="Times New Roman" w:eastAsia="宋体"/>
          <w:sz w:val="28"/>
          <w:szCs w:val="24"/>
        </w:rPr>
        <w:t>，</w:t>
      </w:r>
      <w:r>
        <w:rPr>
          <w:rFonts w:ascii="Times New Roman" w:hAnsi="Times New Roman" w:eastAsia="宋体"/>
          <w:sz w:val="28"/>
          <w:szCs w:val="24"/>
        </w:rPr>
        <w:t>Virtual Private Network</w:t>
      </w:r>
      <w:r>
        <w:rPr>
          <w:rFonts w:hint="eastAsia" w:ascii="Times New Roman" w:hAnsi="Times New Roman" w:eastAsia="宋体"/>
          <w:sz w:val="28"/>
          <w:szCs w:val="24"/>
        </w:rPr>
        <w:t>）指的是在公用网络上建立专用网络的技术。通俗讲，就是在公共网上建立长江师范学院访问内部网络资源的网络隧道，实现教职工在校外访问校内资源的技术。教职工通过电脑登陆</w:t>
      </w:r>
      <w:r>
        <w:rPr>
          <w:rFonts w:ascii="Times New Roman" w:hAnsi="Times New Roman" w:eastAsia="宋体"/>
          <w:sz w:val="28"/>
          <w:szCs w:val="24"/>
        </w:rPr>
        <w:t>VPN</w:t>
      </w:r>
      <w:r>
        <w:rPr>
          <w:rFonts w:hint="eastAsia" w:ascii="Times New Roman" w:hAnsi="Times New Roman" w:eastAsia="宋体"/>
          <w:sz w:val="28"/>
          <w:szCs w:val="24"/>
        </w:rPr>
        <w:t>系统后，如同在学校内部上网一样，直接访问学校各种数字化资源，例如：正版化系统</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财务系统</w:t>
      </w:r>
      <w:r>
        <w:rPr>
          <w:rFonts w:hint="eastAsia" w:ascii="Times New Roman" w:hAnsi="Times New Roman" w:eastAsia="宋体"/>
          <w:sz w:val="28"/>
          <w:szCs w:val="24"/>
        </w:rPr>
        <w:t>等。</w:t>
      </w:r>
    </w:p>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color w:val="333333"/>
          <w:sz w:val="28"/>
          <w:szCs w:val="22"/>
        </w:rPr>
      </w:pPr>
      <w:r>
        <w:rPr>
          <w:rFonts w:hint="eastAsia" w:ascii="Times New Roman" w:hAnsi="Times New Roman" w:eastAsia="宋体"/>
          <w:sz w:val="28"/>
          <w:szCs w:val="24"/>
        </w:rPr>
        <w:t>什么人需要使用VPN？在家中访问和管理校内网服务器的人员。</w:t>
      </w:r>
    </w:p>
    <w:p>
      <w:pPr>
        <w:pageBreakBefore w:val="0"/>
        <w:kinsoku/>
        <w:wordWrap/>
        <w:overflowPunct/>
        <w:topLinePunct w:val="0"/>
        <w:autoSpaceDE/>
        <w:autoSpaceDN/>
        <w:bidi w:val="0"/>
        <w:adjustRightInd/>
        <w:snapToGrid/>
        <w:spacing w:line="240" w:lineRule="auto"/>
        <w:ind w:left="358" w:firstLine="562" w:firstLineChars="200"/>
        <w:textAlignment w:val="auto"/>
        <w:rPr>
          <w:rFonts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1.了解正版化软件详细使用，请查看信息化办公室网站（</w:t>
      </w:r>
      <w:r>
        <w:rPr>
          <w:sz w:val="22"/>
          <w:szCs w:val="24"/>
        </w:rPr>
        <w:fldChar w:fldCharType="begin"/>
      </w:r>
      <w:r>
        <w:rPr>
          <w:sz w:val="22"/>
          <w:szCs w:val="24"/>
        </w:rPr>
        <w:instrText xml:space="preserve"> HYPERLINK "http://nic.yznu.cn/" </w:instrText>
      </w:r>
      <w:r>
        <w:rPr>
          <w:sz w:val="22"/>
          <w:szCs w:val="24"/>
        </w:rPr>
        <w:fldChar w:fldCharType="separate"/>
      </w:r>
      <w:r>
        <w:rPr>
          <w:rFonts w:ascii="Times New Roman" w:hAnsi="Times New Roman" w:eastAsia="宋体"/>
          <w:sz w:val="22"/>
          <w:szCs w:val="24"/>
        </w:rPr>
        <w:t>http://nic.yznu.cn/</w:t>
      </w:r>
      <w:r>
        <w:rPr>
          <w:rFonts w:ascii="Times New Roman" w:hAnsi="Times New Roman" w:eastAsia="宋体"/>
          <w:sz w:val="22"/>
          <w:szCs w:val="24"/>
        </w:rPr>
        <w:fldChar w:fldCharType="end"/>
      </w:r>
      <w:r>
        <w:rPr>
          <w:rFonts w:hint="eastAsia" w:ascii="Times New Roman" w:hAnsi="Times New Roman" w:eastAsia="宋体"/>
          <w:sz w:val="28"/>
          <w:szCs w:val="24"/>
        </w:rPr>
        <w:t>）“</w:t>
      </w:r>
      <w:r>
        <w:rPr>
          <w:rFonts w:hint="eastAsia" w:ascii="Times New Roman" w:hAnsi="Times New Roman" w:eastAsia="宋体"/>
          <w:sz w:val="28"/>
          <w:szCs w:val="24"/>
          <w:lang w:val="en-US" w:eastAsia="zh-CN"/>
        </w:rPr>
        <w:t>下载专区</w:t>
      </w:r>
      <w:r>
        <w:rPr>
          <w:rFonts w:hint="eastAsia" w:ascii="Times New Roman" w:hAnsi="Times New Roman" w:eastAsia="宋体"/>
          <w:sz w:val="28"/>
          <w:szCs w:val="24"/>
        </w:rPr>
        <w:t>”</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&gt;</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手册下载</w:t>
      </w:r>
      <w:r>
        <w:rPr>
          <w:rFonts w:hint="eastAsia" w:ascii="Times New Roman" w:hAnsi="Times New Roman" w:eastAsia="宋体"/>
          <w:sz w:val="28"/>
          <w:szCs w:val="24"/>
          <w:lang w:eastAsia="zh-CN"/>
        </w:rPr>
        <w:t>”—</w:t>
      </w:r>
      <w:r>
        <w:rPr>
          <w:rFonts w:hint="eastAsia" w:ascii="Times New Roman" w:hAnsi="Times New Roman" w:eastAsia="宋体"/>
          <w:sz w:val="28"/>
          <w:szCs w:val="24"/>
          <w:lang w:val="en-US" w:eastAsia="zh-CN"/>
        </w:rPr>
        <w:t>&gt;《长江师范学院正版化软件使用手册》</w:t>
      </w:r>
      <w:r>
        <w:rPr>
          <w:rFonts w:hint="eastAsia" w:ascii="Times New Roman" w:hAnsi="Times New Roman" w:eastAsia="宋体"/>
          <w:sz w:val="28"/>
          <w:szCs w:val="24"/>
        </w:rPr>
        <w:t>，有关于正版化软件的具体使用操作，如图所示。</w:t>
      </w:r>
    </w:p>
    <w:p>
      <w:pPr>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eastAsia="宋体"/>
          <w:sz w:val="28"/>
          <w:szCs w:val="24"/>
        </w:rPr>
      </w:pPr>
      <w:r>
        <w:drawing>
          <wp:inline distT="0" distB="0" distL="114300" distR="114300">
            <wp:extent cx="5800725" cy="2945130"/>
            <wp:effectExtent l="0" t="0" r="9525" b="7620"/>
            <wp:docPr id="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
                    <pic:cNvPicPr>
                      <a:picLocks noChangeAspect="1"/>
                    </pic:cNvPicPr>
                  </pic:nvPicPr>
                  <pic:blipFill>
                    <a:blip r:embed="rId47"/>
                    <a:stretch>
                      <a:fillRect/>
                    </a:stretch>
                  </pic:blipFill>
                  <pic:spPr>
                    <a:xfrm>
                      <a:off x="0" y="0"/>
                      <a:ext cx="5800725" cy="294513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2.系统</w:t>
      </w:r>
      <w:r>
        <w:rPr>
          <w:rFonts w:ascii="Times New Roman" w:hAnsi="Times New Roman" w:eastAsia="宋体"/>
          <w:sz w:val="28"/>
          <w:szCs w:val="24"/>
        </w:rPr>
        <w:t>使用过程中</w:t>
      </w:r>
      <w:r>
        <w:rPr>
          <w:rFonts w:hint="eastAsia" w:ascii="Times New Roman" w:hAnsi="Times New Roman" w:eastAsia="宋体"/>
          <w:sz w:val="28"/>
          <w:szCs w:val="24"/>
        </w:rPr>
        <w:t>有</w:t>
      </w:r>
      <w:r>
        <w:rPr>
          <w:rFonts w:ascii="Times New Roman" w:hAnsi="Times New Roman" w:eastAsia="宋体"/>
          <w:sz w:val="28"/>
          <w:szCs w:val="24"/>
        </w:rPr>
        <w:t>任何问题，请</w:t>
      </w:r>
      <w:r>
        <w:rPr>
          <w:rFonts w:hint="eastAsia" w:ascii="Times New Roman" w:hAnsi="Times New Roman" w:eastAsia="宋体"/>
          <w:sz w:val="28"/>
          <w:szCs w:val="24"/>
        </w:rPr>
        <w:t>咨询信息化办公室，电话：72790013。</w:t>
      </w:r>
    </w:p>
    <w:p>
      <w:pPr>
        <w:pStyle w:val="4"/>
        <w:pageBreakBefore w:val="0"/>
        <w:kinsoku/>
        <w:wordWrap/>
        <w:overflowPunct/>
        <w:topLinePunct w:val="0"/>
        <w:autoSpaceDE/>
        <w:autoSpaceDN/>
        <w:bidi w:val="0"/>
        <w:adjustRightInd/>
        <w:snapToGrid/>
        <w:spacing w:line="240" w:lineRule="auto"/>
        <w:textAlignment w:val="auto"/>
      </w:pPr>
      <w:bookmarkStart w:id="40" w:name="_Toc30549"/>
      <w:r>
        <w:rPr>
          <w:rFonts w:hint="eastAsia" w:ascii="Times New Roman" w:hAnsi="Times New Roman"/>
          <w:sz w:val="28"/>
          <w:szCs w:val="48"/>
        </w:rPr>
        <w:t>3.</w:t>
      </w:r>
      <w:r>
        <w:rPr>
          <w:rFonts w:hint="eastAsia" w:ascii="Times New Roman" w:hAnsi="Times New Roman"/>
          <w:sz w:val="28"/>
          <w:szCs w:val="48"/>
          <w:lang w:val="en-US" w:eastAsia="zh-CN"/>
        </w:rPr>
        <w:t>7</w:t>
      </w:r>
      <w:r>
        <w:rPr>
          <w:rFonts w:hint="eastAsia" w:ascii="Times New Roman" w:hAnsi="Times New Roman"/>
          <w:sz w:val="28"/>
          <w:szCs w:val="48"/>
        </w:rPr>
        <w:t>.</w:t>
      </w:r>
      <w:r>
        <w:rPr>
          <w:rFonts w:hint="eastAsia" w:ascii="Times New Roman" w:hAnsi="Times New Roman"/>
          <w:sz w:val="28"/>
          <w:szCs w:val="48"/>
          <w:lang w:val="en-US" w:eastAsia="zh-CN"/>
        </w:rPr>
        <w:t>3</w:t>
      </w:r>
      <w:r>
        <w:rPr>
          <w:rFonts w:hint="eastAsia" w:ascii="Times New Roman" w:hAnsi="Times New Roman"/>
          <w:sz w:val="28"/>
          <w:szCs w:val="48"/>
        </w:rPr>
        <w:t xml:space="preserve"> </w:t>
      </w:r>
      <w:r>
        <w:rPr>
          <w:rFonts w:hint="eastAsia" w:ascii="Times New Roman" w:hAnsi="Times New Roman"/>
          <w:sz w:val="28"/>
          <w:szCs w:val="48"/>
          <w:lang w:val="en-US" w:eastAsia="zh-CN"/>
        </w:rPr>
        <w:t>信息化服务</w:t>
      </w:r>
      <w:r>
        <w:rPr>
          <w:rFonts w:hint="eastAsia" w:ascii="Times New Roman" w:hAnsi="Times New Roman" w:eastAsia="宋体"/>
          <w:b/>
          <w:sz w:val="28"/>
          <w:szCs w:val="24"/>
        </w:rPr>
        <w:t>常见问题</w:t>
      </w:r>
      <w:bookmarkEnd w:id="40"/>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cs="宋体"/>
          <w:kern w:val="0"/>
          <w:sz w:val="28"/>
          <w:szCs w:val="28"/>
        </w:rPr>
      </w:pPr>
      <w:r>
        <w:rPr>
          <w:rFonts w:hint="eastAsia" w:ascii="Times New Roman" w:hAnsi="Times New Roman" w:eastAsia="宋体"/>
          <w:sz w:val="28"/>
          <w:szCs w:val="24"/>
          <w:lang w:val="en-US" w:eastAsia="zh-CN"/>
        </w:rPr>
        <w:t>信息化服务其他系统</w:t>
      </w:r>
      <w:r>
        <w:rPr>
          <w:rFonts w:ascii="Times New Roman" w:hAnsi="Times New Roman" w:eastAsia="宋体"/>
          <w:sz w:val="28"/>
          <w:szCs w:val="24"/>
        </w:rPr>
        <w:t>使用过程有任何问题请</w:t>
      </w:r>
      <w:r>
        <w:rPr>
          <w:rFonts w:hint="eastAsia" w:ascii="Times New Roman" w:hAnsi="Times New Roman" w:eastAsia="宋体"/>
          <w:sz w:val="28"/>
          <w:szCs w:val="24"/>
        </w:rPr>
        <w:t>联系</w:t>
      </w:r>
      <w:r>
        <w:rPr>
          <w:rFonts w:hint="eastAsia" w:ascii="Times New Roman" w:hAnsi="Times New Roman" w:eastAsia="宋体"/>
          <w:sz w:val="28"/>
          <w:szCs w:val="24"/>
          <w:lang w:val="en-US" w:eastAsia="zh-CN"/>
        </w:rPr>
        <w:t>信息化办公室</w:t>
      </w:r>
      <w:r>
        <w:rPr>
          <w:rFonts w:hint="eastAsia" w:ascii="Times New Roman" w:hAnsi="Times New Roman" w:eastAsia="宋体"/>
          <w:sz w:val="28"/>
          <w:szCs w:val="24"/>
        </w:rPr>
        <w:t>，电话</w:t>
      </w:r>
      <w:r>
        <w:rPr>
          <w:rFonts w:ascii="Times New Roman" w:hAnsi="Times New Roman" w:eastAsia="宋体"/>
          <w:sz w:val="28"/>
          <w:szCs w:val="24"/>
        </w:rPr>
        <w:t>：</w:t>
      </w:r>
      <w:r>
        <w:rPr>
          <w:rFonts w:hint="eastAsia" w:ascii="Times New Roman" w:hAnsi="Times New Roman" w:eastAsia="宋体"/>
          <w:sz w:val="28"/>
          <w:szCs w:val="24"/>
          <w:lang w:val="en-US" w:eastAsia="zh-CN"/>
        </w:rPr>
        <w:t>72793508</w:t>
      </w:r>
      <w:r>
        <w:rPr>
          <w:rFonts w:hint="eastAsia" w:ascii="Times New Roman" w:hAnsi="Times New Roman" w:eastAsia="宋体" w:cs="宋体"/>
          <w:kern w:val="0"/>
          <w:sz w:val="28"/>
          <w:szCs w:val="28"/>
        </w:rPr>
        <w:t>。</w:t>
      </w:r>
    </w:p>
    <w:p>
      <w:pPr>
        <w:pStyle w:val="3"/>
        <w:pageBreakBefore w:val="0"/>
        <w:kinsoku/>
        <w:wordWrap/>
        <w:overflowPunct/>
        <w:topLinePunct w:val="0"/>
        <w:autoSpaceDE/>
        <w:autoSpaceDN/>
        <w:bidi w:val="0"/>
        <w:adjustRightInd/>
        <w:snapToGrid/>
        <w:spacing w:line="240" w:lineRule="auto"/>
        <w:textAlignment w:val="auto"/>
        <w:rPr>
          <w:rFonts w:hint="eastAsia" w:ascii="Times New Roman" w:hAnsi="Times New Roman"/>
          <w:sz w:val="28"/>
          <w:szCs w:val="48"/>
          <w:lang w:val="en-US" w:eastAsia="zh-CN"/>
        </w:rPr>
      </w:pPr>
      <w:bookmarkStart w:id="41" w:name="_Toc5329"/>
      <w:r>
        <w:rPr>
          <w:rFonts w:hint="eastAsia" w:ascii="Times New Roman" w:hAnsi="Times New Roman"/>
          <w:sz w:val="28"/>
          <w:szCs w:val="48"/>
        </w:rPr>
        <w:t>3.</w:t>
      </w:r>
      <w:r>
        <w:rPr>
          <w:rFonts w:hint="eastAsia" w:ascii="Times New Roman" w:hAnsi="Times New Roman"/>
          <w:sz w:val="28"/>
          <w:szCs w:val="48"/>
          <w:lang w:val="en-US" w:eastAsia="zh-CN"/>
        </w:rPr>
        <w:t>8</w:t>
      </w:r>
      <w:r>
        <w:rPr>
          <w:rFonts w:hint="eastAsia" w:ascii="Times New Roman" w:hAnsi="Times New Roman"/>
          <w:sz w:val="28"/>
          <w:szCs w:val="48"/>
        </w:rPr>
        <w:t xml:space="preserve"> </w:t>
      </w:r>
      <w:r>
        <w:rPr>
          <w:rFonts w:hint="eastAsia" w:ascii="Times New Roman" w:hAnsi="Times New Roman"/>
          <w:sz w:val="28"/>
          <w:szCs w:val="48"/>
          <w:lang w:val="en-US" w:eastAsia="zh-CN"/>
        </w:rPr>
        <w:t>图书服务</w:t>
      </w:r>
      <w:bookmarkEnd w:id="41"/>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lang w:val="en-US" w:eastAsia="zh-CN"/>
        </w:rPr>
      </w:pPr>
      <w:r>
        <w:rPr>
          <w:rFonts w:hint="eastAsia" w:ascii="Times New Roman" w:hAnsi="Times New Roman" w:eastAsia="宋体"/>
          <w:sz w:val="28"/>
          <w:szCs w:val="24"/>
          <w:lang w:val="en-US" w:eastAsia="zh-CN"/>
        </w:rPr>
        <w:t>图书服务包括图书馆首页和图书馆系统（移动图书馆），可通过图书服务查询图书借阅信息、欠费金额、馆藏等相关图书信息</w:t>
      </w:r>
      <w:r>
        <w:rPr>
          <w:rFonts w:hint="eastAsia" w:ascii="Times New Roman" w:hAnsi="Times New Roman" w:eastAsia="宋体"/>
          <w:sz w:val="28"/>
          <w:szCs w:val="24"/>
        </w:rPr>
        <w:t>。</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r>
        <w:rPr>
          <w:rFonts w:hint="eastAsia" w:ascii="Times New Roman" w:hAnsi="Times New Roman" w:eastAsia="宋体"/>
          <w:sz w:val="28"/>
          <w:szCs w:val="24"/>
        </w:rPr>
        <w:t>访问</w:t>
      </w:r>
      <w:r>
        <w:rPr>
          <w:rFonts w:hint="eastAsia" w:ascii="Times New Roman" w:hAnsi="Times New Roman" w:eastAsia="宋体"/>
          <w:sz w:val="28"/>
          <w:szCs w:val="24"/>
          <w:lang w:val="en-US" w:eastAsia="zh-CN"/>
        </w:rPr>
        <w:t>图书服务</w:t>
      </w:r>
      <w:r>
        <w:rPr>
          <w:rFonts w:hint="eastAsia" w:ascii="Times New Roman" w:hAnsi="Times New Roman" w:eastAsia="宋体"/>
          <w:sz w:val="28"/>
          <w:szCs w:val="24"/>
        </w:rPr>
        <w:t>，如图所示：</w:t>
      </w:r>
    </w:p>
    <w:p>
      <w:pPr>
        <w:pageBreakBefore w:val="0"/>
        <w:widowControl w:val="0"/>
        <w:numPr>
          <w:ilvl w:val="0"/>
          <w:numId w:val="0"/>
        </w:numPr>
        <w:kinsoku/>
        <w:wordWrap/>
        <w:overflowPunct/>
        <w:topLinePunct w:val="0"/>
        <w:autoSpaceDE/>
        <w:autoSpaceDN/>
        <w:bidi w:val="0"/>
        <w:adjustRightInd/>
        <w:snapToGrid/>
        <w:spacing w:line="240" w:lineRule="auto"/>
        <w:jc w:val="both"/>
        <w:textAlignment w:val="auto"/>
      </w:pPr>
    </w:p>
    <w:p>
      <w:pPr>
        <w:pageBreakBefore w:val="0"/>
        <w:widowControl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114300" distR="114300">
            <wp:extent cx="5521325" cy="2459355"/>
            <wp:effectExtent l="0" t="0" r="3175" b="17145"/>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48"/>
                    <a:stretch>
                      <a:fillRect/>
                    </a:stretch>
                  </pic:blipFill>
                  <pic:spPr>
                    <a:xfrm>
                      <a:off x="0" y="0"/>
                      <a:ext cx="5521325" cy="245935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2" w:firstLineChars="200"/>
        <w:textAlignment w:val="auto"/>
        <w:rPr>
          <w:rFonts w:hint="eastAsia"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lang w:val="en-US" w:eastAsia="zh-CN"/>
        </w:rPr>
        <w:t>图书服务</w:t>
      </w:r>
      <w:r>
        <w:rPr>
          <w:rFonts w:ascii="Times New Roman" w:hAnsi="Times New Roman" w:eastAsia="宋体"/>
          <w:sz w:val="28"/>
          <w:szCs w:val="24"/>
        </w:rPr>
        <w:t>使用过程中</w:t>
      </w:r>
      <w:r>
        <w:rPr>
          <w:rFonts w:hint="eastAsia" w:ascii="Times New Roman" w:hAnsi="Times New Roman" w:eastAsia="宋体"/>
          <w:sz w:val="28"/>
          <w:szCs w:val="24"/>
        </w:rPr>
        <w:t>有</w:t>
      </w:r>
      <w:r>
        <w:rPr>
          <w:rFonts w:ascii="Times New Roman" w:hAnsi="Times New Roman" w:eastAsia="宋体"/>
          <w:sz w:val="28"/>
          <w:szCs w:val="24"/>
        </w:rPr>
        <w:t>任何问题，请</w:t>
      </w:r>
      <w:r>
        <w:rPr>
          <w:rFonts w:hint="eastAsia" w:ascii="Times New Roman" w:hAnsi="Times New Roman" w:eastAsia="宋体"/>
          <w:sz w:val="28"/>
          <w:szCs w:val="24"/>
        </w:rPr>
        <w:t>咨询图书馆，电话：72790198。</w:t>
      </w:r>
    </w:p>
    <w:p>
      <w:pPr>
        <w:pStyle w:val="3"/>
        <w:pageBreakBefore w:val="0"/>
        <w:kinsoku/>
        <w:wordWrap/>
        <w:overflowPunct/>
        <w:topLinePunct w:val="0"/>
        <w:autoSpaceDE/>
        <w:autoSpaceDN/>
        <w:bidi w:val="0"/>
        <w:adjustRightInd/>
        <w:snapToGrid/>
        <w:spacing w:line="240" w:lineRule="auto"/>
        <w:textAlignment w:val="auto"/>
        <w:rPr>
          <w:rFonts w:hint="eastAsia" w:ascii="Times New Roman" w:hAnsi="Times New Roman"/>
          <w:sz w:val="28"/>
          <w:szCs w:val="48"/>
          <w:lang w:val="en-US" w:eastAsia="zh-CN"/>
        </w:rPr>
      </w:pPr>
      <w:bookmarkStart w:id="42" w:name="_Toc24288"/>
      <w:r>
        <w:rPr>
          <w:rFonts w:hint="eastAsia" w:ascii="Times New Roman" w:hAnsi="Times New Roman"/>
          <w:sz w:val="28"/>
          <w:szCs w:val="48"/>
        </w:rPr>
        <w:t>3.</w:t>
      </w:r>
      <w:r>
        <w:rPr>
          <w:rFonts w:hint="eastAsia" w:ascii="Times New Roman" w:hAnsi="Times New Roman"/>
          <w:sz w:val="28"/>
          <w:szCs w:val="48"/>
          <w:lang w:val="en-US" w:eastAsia="zh-CN"/>
        </w:rPr>
        <w:t>9</w:t>
      </w:r>
      <w:r>
        <w:rPr>
          <w:rFonts w:hint="eastAsia" w:ascii="Times New Roman" w:hAnsi="Times New Roman"/>
          <w:sz w:val="28"/>
          <w:szCs w:val="48"/>
        </w:rPr>
        <w:t xml:space="preserve"> </w:t>
      </w:r>
      <w:r>
        <w:rPr>
          <w:rFonts w:hint="eastAsia" w:ascii="Times New Roman" w:hAnsi="Times New Roman"/>
          <w:sz w:val="28"/>
          <w:szCs w:val="48"/>
          <w:lang w:val="en-US" w:eastAsia="zh-CN"/>
        </w:rPr>
        <w:t>公共服务</w:t>
      </w:r>
      <w:bookmarkEnd w:id="42"/>
    </w:p>
    <w:p>
      <w:pPr>
        <w:pageBreakBefore w:val="0"/>
        <w:kinsoku/>
        <w:wordWrap/>
        <w:overflowPunct/>
        <w:topLinePunct w:val="0"/>
        <w:autoSpaceDE/>
        <w:autoSpaceDN/>
        <w:bidi w:val="0"/>
        <w:adjustRightInd/>
        <w:snapToGrid/>
        <w:spacing w:line="240" w:lineRule="auto"/>
        <w:ind w:left="358" w:firstLine="560" w:firstLineChars="200"/>
        <w:textAlignment w:val="auto"/>
        <w:rPr>
          <w:rFonts w:hint="default" w:ascii="Times New Roman" w:hAnsi="Times New Roman" w:eastAsia="宋体"/>
          <w:sz w:val="28"/>
          <w:szCs w:val="24"/>
          <w:lang w:val="en-US" w:eastAsia="zh-CN"/>
        </w:rPr>
      </w:pPr>
      <w:r>
        <w:rPr>
          <w:rFonts w:hint="eastAsia" w:ascii="Times New Roman" w:hAnsi="Times New Roman" w:eastAsia="宋体"/>
          <w:sz w:val="28"/>
          <w:szCs w:val="24"/>
          <w:lang w:val="en-US" w:eastAsia="zh-CN"/>
        </w:rPr>
        <w:t>公共服务实现了校历查询、校园黄历、在线咨询、班车服务等公共服务的统一管理，便于学生日常生活需求</w:t>
      </w:r>
      <w:r>
        <w:rPr>
          <w:rFonts w:hint="eastAsia" w:ascii="Times New Roman" w:hAnsi="Times New Roman" w:eastAsia="宋体"/>
          <w:sz w:val="28"/>
          <w:szCs w:val="24"/>
        </w:rPr>
        <w:t>。</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r>
        <w:rPr>
          <w:rFonts w:hint="eastAsia" w:ascii="Times New Roman" w:hAnsi="Times New Roman" w:eastAsia="宋体"/>
          <w:sz w:val="28"/>
          <w:szCs w:val="24"/>
        </w:rPr>
        <w:t>访问</w:t>
      </w:r>
      <w:r>
        <w:rPr>
          <w:rFonts w:hint="eastAsia" w:ascii="Times New Roman" w:hAnsi="Times New Roman" w:eastAsia="宋体"/>
          <w:sz w:val="28"/>
          <w:szCs w:val="24"/>
          <w:lang w:val="en-US" w:eastAsia="zh-CN"/>
        </w:rPr>
        <w:t>公共服务</w:t>
      </w:r>
      <w:r>
        <w:rPr>
          <w:rFonts w:hint="eastAsia" w:ascii="Times New Roman" w:hAnsi="Times New Roman" w:eastAsia="宋体"/>
          <w:sz w:val="28"/>
          <w:szCs w:val="24"/>
        </w:rPr>
        <w:t>，如图所示：</w:t>
      </w:r>
    </w:p>
    <w:p>
      <w:pPr>
        <w:pageBreakBefore w:val="0"/>
        <w:widowControl w:val="0"/>
        <w:numPr>
          <w:ilvl w:val="0"/>
          <w:numId w:val="0"/>
        </w:numPr>
        <w:kinsoku/>
        <w:wordWrap/>
        <w:overflowPunct/>
        <w:topLinePunct w:val="0"/>
        <w:autoSpaceDE/>
        <w:autoSpaceDN/>
        <w:bidi w:val="0"/>
        <w:adjustRightInd/>
        <w:snapToGrid/>
        <w:spacing w:line="240" w:lineRule="auto"/>
        <w:jc w:val="both"/>
        <w:textAlignment w:val="auto"/>
      </w:pPr>
    </w:p>
    <w:p>
      <w:pPr>
        <w:pageBreakBefore w:val="0"/>
        <w:widowControl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114300" distR="114300">
            <wp:extent cx="5265420" cy="2386330"/>
            <wp:effectExtent l="0" t="0" r="11430" b="13970"/>
            <wp:docPr id="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
                    <pic:cNvPicPr>
                      <a:picLocks noChangeAspect="1"/>
                    </pic:cNvPicPr>
                  </pic:nvPicPr>
                  <pic:blipFill>
                    <a:blip r:embed="rId49"/>
                    <a:stretch>
                      <a:fillRect/>
                    </a:stretch>
                  </pic:blipFill>
                  <pic:spPr>
                    <a:xfrm>
                      <a:off x="0" y="0"/>
                      <a:ext cx="5265420" cy="238633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2" w:firstLineChars="200"/>
        <w:textAlignment w:val="auto"/>
        <w:rPr>
          <w:rFonts w:hint="eastAsia"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eastAsia="宋体" w:cs="宋体"/>
          <w:kern w:val="0"/>
          <w:sz w:val="28"/>
          <w:szCs w:val="28"/>
        </w:rPr>
      </w:pPr>
      <w:r>
        <w:rPr>
          <w:rFonts w:hint="eastAsia" w:ascii="Times New Roman" w:hAnsi="Times New Roman" w:eastAsia="宋体"/>
          <w:sz w:val="28"/>
          <w:szCs w:val="24"/>
          <w:lang w:val="en-US" w:eastAsia="zh-CN"/>
        </w:rPr>
        <w:t>公共服务</w:t>
      </w:r>
      <w:r>
        <w:rPr>
          <w:rFonts w:ascii="Times New Roman" w:hAnsi="Times New Roman" w:eastAsia="宋体"/>
          <w:sz w:val="28"/>
          <w:szCs w:val="24"/>
        </w:rPr>
        <w:t>使用过程中</w:t>
      </w:r>
      <w:r>
        <w:rPr>
          <w:rFonts w:hint="eastAsia" w:ascii="Times New Roman" w:hAnsi="Times New Roman" w:eastAsia="宋体"/>
          <w:sz w:val="28"/>
          <w:szCs w:val="24"/>
        </w:rPr>
        <w:t>有</w:t>
      </w:r>
      <w:r>
        <w:rPr>
          <w:rFonts w:ascii="Times New Roman" w:hAnsi="Times New Roman" w:eastAsia="宋体"/>
          <w:sz w:val="28"/>
          <w:szCs w:val="24"/>
        </w:rPr>
        <w:t>任何问题，请</w:t>
      </w:r>
      <w:r>
        <w:rPr>
          <w:rFonts w:hint="eastAsia" w:ascii="Times New Roman" w:hAnsi="Times New Roman" w:eastAsia="宋体"/>
          <w:sz w:val="28"/>
          <w:szCs w:val="24"/>
        </w:rPr>
        <w:t>咨询</w:t>
      </w:r>
      <w:r>
        <w:rPr>
          <w:rFonts w:hint="eastAsia" w:ascii="Times New Roman" w:hAnsi="Times New Roman" w:eastAsia="宋体"/>
          <w:sz w:val="28"/>
          <w:szCs w:val="24"/>
          <w:lang w:val="en-US" w:eastAsia="zh-CN"/>
        </w:rPr>
        <w:t>信息化办公室</w:t>
      </w:r>
      <w:r>
        <w:rPr>
          <w:rFonts w:hint="eastAsia" w:ascii="Times New Roman" w:hAnsi="Times New Roman" w:eastAsia="宋体"/>
          <w:sz w:val="28"/>
          <w:szCs w:val="24"/>
        </w:rPr>
        <w:t>，电话：7279</w:t>
      </w:r>
      <w:r>
        <w:rPr>
          <w:rFonts w:hint="eastAsia" w:ascii="Times New Roman" w:hAnsi="Times New Roman" w:eastAsia="宋体"/>
          <w:sz w:val="28"/>
          <w:szCs w:val="24"/>
          <w:lang w:val="en-US" w:eastAsia="zh-CN"/>
        </w:rPr>
        <w:t>3508</w:t>
      </w:r>
      <w:r>
        <w:rPr>
          <w:rFonts w:hint="eastAsia" w:ascii="Times New Roman" w:hAnsi="Times New Roman" w:eastAsia="宋体"/>
          <w:sz w:val="28"/>
          <w:szCs w:val="24"/>
        </w:rPr>
        <w:t>。</w:t>
      </w:r>
    </w:p>
    <w:p>
      <w:pPr>
        <w:pStyle w:val="3"/>
        <w:pageBreakBefore w:val="0"/>
        <w:kinsoku/>
        <w:wordWrap/>
        <w:overflowPunct/>
        <w:topLinePunct w:val="0"/>
        <w:autoSpaceDE/>
        <w:autoSpaceDN/>
        <w:bidi w:val="0"/>
        <w:adjustRightInd/>
        <w:snapToGrid/>
        <w:spacing w:line="240" w:lineRule="auto"/>
        <w:textAlignment w:val="auto"/>
        <w:rPr>
          <w:rFonts w:hint="eastAsia" w:ascii="Times New Roman" w:hAnsi="Times New Roman"/>
          <w:sz w:val="28"/>
          <w:szCs w:val="48"/>
          <w:lang w:val="en-US" w:eastAsia="zh-CN"/>
        </w:rPr>
      </w:pPr>
      <w:bookmarkStart w:id="43" w:name="_Toc18525"/>
      <w:r>
        <w:rPr>
          <w:rFonts w:hint="eastAsia" w:ascii="Times New Roman" w:hAnsi="Times New Roman"/>
          <w:sz w:val="28"/>
          <w:szCs w:val="48"/>
        </w:rPr>
        <w:t>3.</w:t>
      </w:r>
      <w:r>
        <w:rPr>
          <w:rFonts w:hint="eastAsia" w:ascii="Times New Roman" w:hAnsi="Times New Roman"/>
          <w:sz w:val="28"/>
          <w:szCs w:val="48"/>
          <w:lang w:val="en-US" w:eastAsia="zh-CN"/>
        </w:rPr>
        <w:t>10</w:t>
      </w:r>
      <w:r>
        <w:rPr>
          <w:rFonts w:hint="eastAsia" w:ascii="Times New Roman" w:hAnsi="Times New Roman"/>
          <w:sz w:val="28"/>
          <w:szCs w:val="48"/>
        </w:rPr>
        <w:t xml:space="preserve"> </w:t>
      </w:r>
      <w:r>
        <w:rPr>
          <w:rFonts w:hint="eastAsia" w:ascii="Times New Roman" w:hAnsi="Times New Roman"/>
          <w:sz w:val="28"/>
          <w:szCs w:val="48"/>
          <w:lang w:val="en-US" w:eastAsia="zh-CN"/>
        </w:rPr>
        <w:t>校园卡</w:t>
      </w:r>
      <w:bookmarkEnd w:id="43"/>
    </w:p>
    <w:p>
      <w:pPr>
        <w:pageBreakBefore w:val="0"/>
        <w:kinsoku/>
        <w:wordWrap/>
        <w:overflowPunct/>
        <w:topLinePunct w:val="0"/>
        <w:autoSpaceDE/>
        <w:autoSpaceDN/>
        <w:bidi w:val="0"/>
        <w:adjustRightInd/>
        <w:snapToGrid/>
        <w:spacing w:line="240" w:lineRule="auto"/>
        <w:ind w:left="358" w:firstLine="560" w:firstLineChars="200"/>
        <w:textAlignment w:val="auto"/>
        <w:rPr>
          <w:rFonts w:hint="default" w:ascii="Times New Roman" w:hAnsi="Times New Roman" w:eastAsia="宋体"/>
          <w:sz w:val="28"/>
          <w:szCs w:val="24"/>
          <w:lang w:val="en-US" w:eastAsia="zh-CN"/>
        </w:rPr>
      </w:pPr>
      <w:r>
        <w:rPr>
          <w:rFonts w:hint="eastAsia" w:ascii="Times New Roman" w:hAnsi="Times New Roman" w:eastAsia="宋体"/>
          <w:sz w:val="28"/>
          <w:szCs w:val="24"/>
          <w:lang w:val="en-US" w:eastAsia="zh-CN"/>
        </w:rPr>
        <w:t>通过访问校园卡系统可查询校园卡余额、更改校园卡密码、修改校园卡单日消费额度等</w:t>
      </w:r>
      <w:r>
        <w:rPr>
          <w:rFonts w:hint="eastAsia" w:ascii="Times New Roman" w:hAnsi="Times New Roman" w:eastAsia="宋体"/>
          <w:sz w:val="28"/>
          <w:szCs w:val="24"/>
        </w:rPr>
        <w:t>。</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r>
        <w:rPr>
          <w:rFonts w:hint="eastAsia" w:ascii="Times New Roman" w:hAnsi="Times New Roman" w:eastAsia="宋体"/>
          <w:sz w:val="28"/>
          <w:szCs w:val="24"/>
        </w:rPr>
        <w:t>访问</w:t>
      </w:r>
      <w:r>
        <w:rPr>
          <w:rFonts w:hint="eastAsia" w:ascii="Times New Roman" w:hAnsi="Times New Roman" w:eastAsia="宋体"/>
          <w:sz w:val="28"/>
          <w:szCs w:val="24"/>
          <w:lang w:val="en-US" w:eastAsia="zh-CN"/>
        </w:rPr>
        <w:t>校园卡</w:t>
      </w:r>
      <w:r>
        <w:rPr>
          <w:rFonts w:hint="eastAsia" w:ascii="Times New Roman" w:hAnsi="Times New Roman" w:eastAsia="宋体"/>
          <w:sz w:val="28"/>
          <w:szCs w:val="24"/>
        </w:rPr>
        <w:t>，如图所示：</w:t>
      </w:r>
    </w:p>
    <w:p>
      <w:pPr>
        <w:pageBreakBefore w:val="0"/>
        <w:widowControl w:val="0"/>
        <w:numPr>
          <w:ilvl w:val="0"/>
          <w:numId w:val="0"/>
        </w:numPr>
        <w:kinsoku/>
        <w:wordWrap/>
        <w:overflowPunct/>
        <w:topLinePunct w:val="0"/>
        <w:autoSpaceDE/>
        <w:autoSpaceDN/>
        <w:bidi w:val="0"/>
        <w:adjustRightInd/>
        <w:snapToGrid/>
        <w:spacing w:line="240" w:lineRule="auto"/>
        <w:jc w:val="both"/>
        <w:textAlignment w:val="auto"/>
      </w:pPr>
    </w:p>
    <w:p>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pPr>
      <w:r>
        <w:drawing>
          <wp:inline distT="0" distB="0" distL="114300" distR="114300">
            <wp:extent cx="5274310" cy="2373630"/>
            <wp:effectExtent l="0" t="0" r="2540" b="7620"/>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pic:cNvPicPr>
                      <a:picLocks noChangeAspect="1"/>
                    </pic:cNvPicPr>
                  </pic:nvPicPr>
                  <pic:blipFill>
                    <a:blip r:embed="rId50"/>
                    <a:stretch>
                      <a:fillRect/>
                    </a:stretch>
                  </pic:blipFill>
                  <pic:spPr>
                    <a:xfrm>
                      <a:off x="0" y="0"/>
                      <a:ext cx="5274310" cy="237363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2" w:firstLineChars="200"/>
        <w:textAlignment w:val="auto"/>
        <w:rPr>
          <w:rFonts w:hint="eastAsia"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lang w:val="en-US" w:eastAsia="zh-CN"/>
        </w:rPr>
        <w:t>校园卡</w:t>
      </w:r>
      <w:r>
        <w:rPr>
          <w:rFonts w:ascii="Times New Roman" w:hAnsi="Times New Roman" w:eastAsia="宋体"/>
          <w:sz w:val="28"/>
          <w:szCs w:val="24"/>
        </w:rPr>
        <w:t>使用过程中</w:t>
      </w:r>
      <w:r>
        <w:rPr>
          <w:rFonts w:hint="eastAsia" w:ascii="Times New Roman" w:hAnsi="Times New Roman" w:eastAsia="宋体"/>
          <w:sz w:val="28"/>
          <w:szCs w:val="24"/>
        </w:rPr>
        <w:t>有</w:t>
      </w:r>
      <w:r>
        <w:rPr>
          <w:rFonts w:ascii="Times New Roman" w:hAnsi="Times New Roman" w:eastAsia="宋体"/>
          <w:sz w:val="28"/>
          <w:szCs w:val="24"/>
        </w:rPr>
        <w:t>任何问题，请</w:t>
      </w:r>
      <w:r>
        <w:rPr>
          <w:rFonts w:hint="eastAsia" w:ascii="Times New Roman" w:hAnsi="Times New Roman" w:eastAsia="宋体"/>
          <w:sz w:val="28"/>
          <w:szCs w:val="24"/>
        </w:rPr>
        <w:t>咨询</w:t>
      </w:r>
      <w:r>
        <w:rPr>
          <w:rFonts w:hint="eastAsia" w:ascii="Times New Roman" w:hAnsi="Times New Roman" w:eastAsia="宋体"/>
          <w:sz w:val="28"/>
          <w:szCs w:val="24"/>
          <w:lang w:val="en-US" w:eastAsia="zh-CN"/>
        </w:rPr>
        <w:t>信息化办公室</w:t>
      </w:r>
      <w:r>
        <w:rPr>
          <w:rFonts w:hint="eastAsia" w:ascii="Times New Roman" w:hAnsi="Times New Roman" w:eastAsia="宋体"/>
          <w:sz w:val="28"/>
          <w:szCs w:val="24"/>
        </w:rPr>
        <w:t>，电话：7279</w:t>
      </w:r>
      <w:r>
        <w:rPr>
          <w:rFonts w:hint="eastAsia" w:ascii="Times New Roman" w:hAnsi="Times New Roman" w:eastAsia="宋体"/>
          <w:sz w:val="28"/>
          <w:szCs w:val="24"/>
          <w:lang w:val="en-US" w:eastAsia="zh-CN"/>
        </w:rPr>
        <w:t>0013</w:t>
      </w:r>
      <w:r>
        <w:rPr>
          <w:rFonts w:hint="eastAsia" w:ascii="Times New Roman" w:hAnsi="Times New Roman" w:eastAsia="宋体"/>
          <w:sz w:val="28"/>
          <w:szCs w:val="24"/>
        </w:rPr>
        <w:t>。</w:t>
      </w:r>
    </w:p>
    <w:p>
      <w:pPr>
        <w:pStyle w:val="3"/>
        <w:pageBreakBefore w:val="0"/>
        <w:kinsoku/>
        <w:wordWrap/>
        <w:overflowPunct/>
        <w:topLinePunct w:val="0"/>
        <w:autoSpaceDE/>
        <w:autoSpaceDN/>
        <w:bidi w:val="0"/>
        <w:adjustRightInd/>
        <w:snapToGrid/>
        <w:spacing w:line="240" w:lineRule="auto"/>
        <w:textAlignment w:val="auto"/>
        <w:rPr>
          <w:rFonts w:hint="default" w:ascii="Times New Roman" w:hAnsi="Times New Roman"/>
          <w:sz w:val="28"/>
          <w:szCs w:val="48"/>
          <w:lang w:val="en-US" w:eastAsia="zh-CN"/>
        </w:rPr>
      </w:pPr>
      <w:bookmarkStart w:id="44" w:name="_Toc26455"/>
      <w:r>
        <w:rPr>
          <w:rFonts w:hint="eastAsia" w:ascii="Times New Roman" w:hAnsi="Times New Roman"/>
          <w:sz w:val="28"/>
          <w:szCs w:val="48"/>
        </w:rPr>
        <w:t>3.</w:t>
      </w:r>
      <w:r>
        <w:rPr>
          <w:rFonts w:hint="eastAsia" w:ascii="Times New Roman" w:hAnsi="Times New Roman"/>
          <w:sz w:val="28"/>
          <w:szCs w:val="48"/>
          <w:lang w:val="en-US" w:eastAsia="zh-CN"/>
        </w:rPr>
        <w:t>11</w:t>
      </w:r>
      <w:r>
        <w:rPr>
          <w:rFonts w:hint="eastAsia" w:ascii="Times New Roman" w:hAnsi="Times New Roman"/>
          <w:sz w:val="28"/>
          <w:szCs w:val="48"/>
        </w:rPr>
        <w:t xml:space="preserve"> </w:t>
      </w:r>
      <w:r>
        <w:rPr>
          <w:rFonts w:hint="eastAsia" w:ascii="Times New Roman" w:hAnsi="Times New Roman"/>
          <w:sz w:val="28"/>
          <w:szCs w:val="48"/>
          <w:lang w:val="en-US" w:eastAsia="zh-CN"/>
        </w:rPr>
        <w:t>资产服务（资产系统）</w:t>
      </w:r>
      <w:bookmarkEnd w:id="44"/>
    </w:p>
    <w:p>
      <w:pPr>
        <w:pageBreakBefore w:val="0"/>
        <w:kinsoku/>
        <w:wordWrap/>
        <w:overflowPunct/>
        <w:topLinePunct w:val="0"/>
        <w:autoSpaceDE/>
        <w:autoSpaceDN/>
        <w:bidi w:val="0"/>
        <w:adjustRightInd/>
        <w:snapToGrid/>
        <w:spacing w:line="240" w:lineRule="auto"/>
        <w:ind w:left="358" w:firstLine="560" w:firstLineChars="200"/>
        <w:textAlignment w:val="auto"/>
        <w:rPr>
          <w:rFonts w:hint="default" w:ascii="Times New Roman" w:hAnsi="Times New Roman" w:eastAsia="宋体"/>
          <w:sz w:val="28"/>
          <w:szCs w:val="24"/>
          <w:lang w:val="en-US" w:eastAsia="zh-CN"/>
        </w:rPr>
      </w:pPr>
      <w:r>
        <w:rPr>
          <w:rFonts w:hint="eastAsia" w:ascii="Times New Roman" w:hAnsi="Times New Roman" w:eastAsia="宋体"/>
          <w:sz w:val="28"/>
          <w:szCs w:val="24"/>
          <w:lang w:val="en-US" w:eastAsia="zh-CN"/>
        </w:rPr>
        <w:t>资产服务（资产系统）可对教师个人资产进行管理</w:t>
      </w:r>
      <w:r>
        <w:rPr>
          <w:rFonts w:hint="eastAsia" w:ascii="Times New Roman" w:hAnsi="Times New Roman" w:eastAsia="宋体"/>
          <w:sz w:val="28"/>
          <w:szCs w:val="24"/>
        </w:rPr>
        <w:t>。</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r>
        <w:rPr>
          <w:rFonts w:hint="eastAsia" w:ascii="Times New Roman" w:hAnsi="Times New Roman" w:eastAsia="宋体"/>
          <w:sz w:val="28"/>
          <w:szCs w:val="24"/>
        </w:rPr>
        <w:t>访问</w:t>
      </w:r>
      <w:r>
        <w:rPr>
          <w:rFonts w:hint="eastAsia" w:ascii="Times New Roman" w:hAnsi="Times New Roman" w:eastAsia="宋体"/>
          <w:sz w:val="28"/>
          <w:szCs w:val="24"/>
          <w:lang w:val="en-US" w:eastAsia="zh-CN"/>
        </w:rPr>
        <w:t>资产服务</w:t>
      </w:r>
      <w:r>
        <w:rPr>
          <w:rFonts w:hint="eastAsia" w:ascii="Times New Roman" w:hAnsi="Times New Roman" w:eastAsia="宋体"/>
          <w:sz w:val="28"/>
          <w:szCs w:val="24"/>
        </w:rPr>
        <w:t>，如图所示：</w:t>
      </w:r>
    </w:p>
    <w:p>
      <w:pPr>
        <w:pageBreakBefore w:val="0"/>
        <w:widowControl w:val="0"/>
        <w:numPr>
          <w:ilvl w:val="0"/>
          <w:numId w:val="0"/>
        </w:numPr>
        <w:kinsoku/>
        <w:wordWrap/>
        <w:overflowPunct/>
        <w:topLinePunct w:val="0"/>
        <w:autoSpaceDE/>
        <w:autoSpaceDN/>
        <w:bidi w:val="0"/>
        <w:adjustRightInd/>
        <w:snapToGrid/>
        <w:spacing w:line="240" w:lineRule="auto"/>
        <w:jc w:val="both"/>
        <w:textAlignment w:val="auto"/>
      </w:pPr>
    </w:p>
    <w:p>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pPr>
    </w:p>
    <w:p>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pPr>
      <w:r>
        <w:drawing>
          <wp:inline distT="0" distB="0" distL="114300" distR="114300">
            <wp:extent cx="5269230" cy="2338705"/>
            <wp:effectExtent l="0" t="0" r="7620" b="4445"/>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51"/>
                    <a:stretch>
                      <a:fillRect/>
                    </a:stretch>
                  </pic:blipFill>
                  <pic:spPr>
                    <a:xfrm>
                      <a:off x="0" y="0"/>
                      <a:ext cx="5269230" cy="233870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2" w:firstLineChars="200"/>
        <w:textAlignment w:val="auto"/>
        <w:rPr>
          <w:rFonts w:hint="eastAsia"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lang w:val="en-US" w:eastAsia="zh-CN"/>
        </w:rPr>
        <w:t>资产服务</w:t>
      </w:r>
      <w:r>
        <w:rPr>
          <w:rFonts w:ascii="Times New Roman" w:hAnsi="Times New Roman" w:eastAsia="宋体"/>
          <w:sz w:val="28"/>
          <w:szCs w:val="24"/>
        </w:rPr>
        <w:t>使用过程中</w:t>
      </w:r>
      <w:r>
        <w:rPr>
          <w:rFonts w:hint="eastAsia" w:ascii="Times New Roman" w:hAnsi="Times New Roman" w:eastAsia="宋体"/>
          <w:sz w:val="28"/>
          <w:szCs w:val="24"/>
        </w:rPr>
        <w:t>有</w:t>
      </w:r>
      <w:r>
        <w:rPr>
          <w:rFonts w:ascii="Times New Roman" w:hAnsi="Times New Roman" w:eastAsia="宋体"/>
          <w:sz w:val="28"/>
          <w:szCs w:val="24"/>
        </w:rPr>
        <w:t>任何问题，请</w:t>
      </w:r>
      <w:r>
        <w:rPr>
          <w:rFonts w:hint="eastAsia" w:ascii="Times New Roman" w:hAnsi="Times New Roman" w:eastAsia="宋体"/>
          <w:sz w:val="28"/>
          <w:szCs w:val="24"/>
        </w:rPr>
        <w:t>咨询</w:t>
      </w:r>
      <w:r>
        <w:rPr>
          <w:rFonts w:hint="eastAsia" w:ascii="Times New Roman" w:hAnsi="Times New Roman" w:eastAsia="宋体"/>
          <w:sz w:val="28"/>
          <w:szCs w:val="24"/>
          <w:lang w:val="en-US" w:eastAsia="zh-CN"/>
        </w:rPr>
        <w:t>国资处</w:t>
      </w:r>
      <w:r>
        <w:rPr>
          <w:rFonts w:hint="eastAsia" w:ascii="Times New Roman" w:hAnsi="Times New Roman" w:eastAsia="宋体"/>
          <w:sz w:val="28"/>
          <w:szCs w:val="24"/>
        </w:rPr>
        <w:t>，电话：</w:t>
      </w:r>
      <w:r>
        <w:rPr>
          <w:rFonts w:hint="eastAsia" w:ascii="Times New Roman" w:hAnsi="Times New Roman" w:eastAsia="宋体"/>
          <w:sz w:val="28"/>
          <w:szCs w:val="24"/>
          <w:lang w:val="en-US" w:eastAsia="zh-CN"/>
        </w:rPr>
        <w:t>72792269</w:t>
      </w:r>
      <w:r>
        <w:rPr>
          <w:rFonts w:hint="eastAsia" w:ascii="Times New Roman" w:hAnsi="Times New Roman" w:eastAsia="宋体"/>
          <w:sz w:val="28"/>
          <w:szCs w:val="24"/>
        </w:rPr>
        <w:t>。</w:t>
      </w:r>
    </w:p>
    <w:p>
      <w:pPr>
        <w:pStyle w:val="3"/>
        <w:pageBreakBefore w:val="0"/>
        <w:kinsoku/>
        <w:wordWrap/>
        <w:overflowPunct/>
        <w:topLinePunct w:val="0"/>
        <w:autoSpaceDE/>
        <w:autoSpaceDN/>
        <w:bidi w:val="0"/>
        <w:adjustRightInd/>
        <w:snapToGrid/>
        <w:spacing w:line="240" w:lineRule="auto"/>
        <w:textAlignment w:val="auto"/>
        <w:rPr>
          <w:rFonts w:hint="default" w:ascii="Times New Roman" w:hAnsi="Times New Roman"/>
          <w:sz w:val="28"/>
          <w:szCs w:val="48"/>
          <w:lang w:val="en-US" w:eastAsia="zh-CN"/>
        </w:rPr>
      </w:pPr>
      <w:bookmarkStart w:id="45" w:name="_Toc8386"/>
      <w:r>
        <w:rPr>
          <w:rFonts w:hint="eastAsia" w:ascii="Times New Roman" w:hAnsi="Times New Roman"/>
          <w:sz w:val="28"/>
          <w:szCs w:val="48"/>
        </w:rPr>
        <w:t>3.</w:t>
      </w:r>
      <w:r>
        <w:rPr>
          <w:rFonts w:hint="eastAsia" w:ascii="Times New Roman" w:hAnsi="Times New Roman"/>
          <w:sz w:val="28"/>
          <w:szCs w:val="48"/>
          <w:lang w:val="en-US" w:eastAsia="zh-CN"/>
        </w:rPr>
        <w:t>12</w:t>
      </w:r>
      <w:r>
        <w:rPr>
          <w:rFonts w:hint="eastAsia" w:ascii="Times New Roman" w:hAnsi="Times New Roman"/>
          <w:sz w:val="28"/>
          <w:szCs w:val="48"/>
        </w:rPr>
        <w:t xml:space="preserve"> </w:t>
      </w:r>
      <w:r>
        <w:rPr>
          <w:rFonts w:hint="eastAsia" w:ascii="Times New Roman" w:hAnsi="Times New Roman"/>
          <w:sz w:val="28"/>
          <w:szCs w:val="48"/>
          <w:lang w:val="en-US" w:eastAsia="zh-CN"/>
        </w:rPr>
        <w:t>系统直通车</w:t>
      </w:r>
      <w:bookmarkEnd w:id="45"/>
    </w:p>
    <w:p>
      <w:pPr>
        <w:pageBreakBefore w:val="0"/>
        <w:kinsoku/>
        <w:wordWrap/>
        <w:overflowPunct/>
        <w:topLinePunct w:val="0"/>
        <w:autoSpaceDE/>
        <w:autoSpaceDN/>
        <w:bidi w:val="0"/>
        <w:adjustRightInd/>
        <w:snapToGrid/>
        <w:spacing w:line="240" w:lineRule="auto"/>
        <w:ind w:left="358" w:firstLine="560" w:firstLineChars="200"/>
        <w:textAlignment w:val="auto"/>
        <w:rPr>
          <w:rFonts w:hint="default" w:ascii="Times New Roman" w:hAnsi="Times New Roman" w:eastAsia="宋体"/>
          <w:sz w:val="28"/>
          <w:szCs w:val="24"/>
          <w:lang w:val="en-US" w:eastAsia="zh-CN"/>
        </w:rPr>
      </w:pPr>
      <w:r>
        <w:rPr>
          <w:rFonts w:hint="eastAsia" w:ascii="Times New Roman" w:hAnsi="Times New Roman" w:eastAsia="宋体"/>
          <w:sz w:val="28"/>
          <w:szCs w:val="24"/>
          <w:lang w:val="en-US" w:eastAsia="zh-CN"/>
        </w:rPr>
        <w:t>系统直通车实现了财务系统、大仪平台、公共资源平台、教务系统、课堂质量评价、科研系统、离校系统、OA办公系统、图书馆系统、网络教学平台、心理咨询管理系统、迎新系统、云就业平台、招生管理系统、正版化系统、资产系统、自助打印管理系统、虚拟专用网络系统（VPN）等系统的统一管理</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r>
        <w:rPr>
          <w:rFonts w:hint="eastAsia" w:ascii="Times New Roman" w:hAnsi="Times New Roman" w:eastAsia="宋体"/>
          <w:sz w:val="28"/>
          <w:szCs w:val="24"/>
        </w:rPr>
        <w:t>访问</w:t>
      </w:r>
      <w:r>
        <w:rPr>
          <w:rFonts w:hint="eastAsia" w:ascii="Times New Roman" w:hAnsi="Times New Roman" w:eastAsia="宋体"/>
          <w:sz w:val="28"/>
          <w:szCs w:val="24"/>
          <w:lang w:val="en-US" w:eastAsia="zh-CN"/>
        </w:rPr>
        <w:t>系统直通车</w:t>
      </w:r>
      <w:r>
        <w:rPr>
          <w:rFonts w:hint="eastAsia" w:ascii="Times New Roman" w:hAnsi="Times New Roman" w:eastAsia="宋体"/>
          <w:sz w:val="28"/>
          <w:szCs w:val="24"/>
        </w:rPr>
        <w:t>，如图所示：</w:t>
      </w:r>
    </w:p>
    <w:p>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pPr>
      <w:r>
        <w:drawing>
          <wp:inline distT="0" distB="0" distL="114300" distR="114300">
            <wp:extent cx="5483225" cy="2334260"/>
            <wp:effectExtent l="0" t="0" r="3175" b="889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52"/>
                    <a:stretch>
                      <a:fillRect/>
                    </a:stretch>
                  </pic:blipFill>
                  <pic:spPr>
                    <a:xfrm>
                      <a:off x="0" y="0"/>
                      <a:ext cx="5483225" cy="233426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2" w:firstLineChars="200"/>
        <w:textAlignment w:val="auto"/>
        <w:rPr>
          <w:rFonts w:hint="eastAsia"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lang w:val="en-US" w:eastAsia="zh-CN"/>
        </w:rPr>
        <w:t>系统直通车</w:t>
      </w:r>
      <w:r>
        <w:rPr>
          <w:rFonts w:ascii="Times New Roman" w:hAnsi="Times New Roman" w:eastAsia="宋体"/>
          <w:sz w:val="28"/>
          <w:szCs w:val="24"/>
        </w:rPr>
        <w:t>使用过程中</w:t>
      </w:r>
      <w:r>
        <w:rPr>
          <w:rFonts w:hint="eastAsia" w:ascii="Times New Roman" w:hAnsi="Times New Roman" w:eastAsia="宋体"/>
          <w:sz w:val="28"/>
          <w:szCs w:val="24"/>
        </w:rPr>
        <w:t>有</w:t>
      </w:r>
      <w:r>
        <w:rPr>
          <w:rFonts w:ascii="Times New Roman" w:hAnsi="Times New Roman" w:eastAsia="宋体"/>
          <w:sz w:val="28"/>
          <w:szCs w:val="24"/>
        </w:rPr>
        <w:t>任何问题，请</w:t>
      </w:r>
      <w:r>
        <w:rPr>
          <w:rFonts w:hint="eastAsia" w:ascii="Times New Roman" w:hAnsi="Times New Roman" w:eastAsia="宋体"/>
          <w:sz w:val="28"/>
          <w:szCs w:val="24"/>
        </w:rPr>
        <w:t>咨询</w:t>
      </w:r>
      <w:r>
        <w:rPr>
          <w:rFonts w:hint="eastAsia" w:ascii="Times New Roman" w:hAnsi="Times New Roman" w:eastAsia="宋体"/>
          <w:sz w:val="28"/>
          <w:szCs w:val="24"/>
          <w:lang w:val="en-US" w:eastAsia="zh-CN"/>
        </w:rPr>
        <w:t>信息化办公室</w:t>
      </w:r>
      <w:r>
        <w:rPr>
          <w:rFonts w:hint="eastAsia" w:ascii="Times New Roman" w:hAnsi="Times New Roman" w:eastAsia="宋体"/>
          <w:sz w:val="28"/>
          <w:szCs w:val="24"/>
        </w:rPr>
        <w:t>，电话：</w:t>
      </w:r>
      <w:r>
        <w:rPr>
          <w:rFonts w:hint="eastAsia" w:ascii="Times New Roman" w:hAnsi="Times New Roman" w:eastAsia="宋体"/>
          <w:sz w:val="28"/>
          <w:szCs w:val="24"/>
          <w:lang w:val="en-US" w:eastAsia="zh-CN"/>
        </w:rPr>
        <w:t>72793508</w:t>
      </w:r>
      <w:r>
        <w:rPr>
          <w:rFonts w:hint="eastAsia" w:ascii="Times New Roman" w:hAnsi="Times New Roman" w:eastAsia="宋体"/>
          <w:sz w:val="28"/>
          <w:szCs w:val="24"/>
        </w:rPr>
        <w:t>。</w:t>
      </w:r>
    </w:p>
    <w:p>
      <w:pPr>
        <w:pStyle w:val="3"/>
        <w:pageBreakBefore w:val="0"/>
        <w:kinsoku/>
        <w:wordWrap/>
        <w:overflowPunct/>
        <w:topLinePunct w:val="0"/>
        <w:autoSpaceDE/>
        <w:autoSpaceDN/>
        <w:bidi w:val="0"/>
        <w:adjustRightInd/>
        <w:snapToGrid/>
        <w:spacing w:line="240" w:lineRule="auto"/>
        <w:textAlignment w:val="auto"/>
        <w:rPr>
          <w:rFonts w:hint="default" w:ascii="Times New Roman" w:hAnsi="Times New Roman"/>
          <w:sz w:val="28"/>
          <w:szCs w:val="48"/>
          <w:lang w:val="en-US" w:eastAsia="zh-CN"/>
        </w:rPr>
      </w:pPr>
      <w:bookmarkStart w:id="46" w:name="_Toc30567"/>
      <w:r>
        <w:rPr>
          <w:rFonts w:hint="eastAsia" w:ascii="Times New Roman" w:hAnsi="Times New Roman"/>
          <w:sz w:val="28"/>
          <w:szCs w:val="48"/>
        </w:rPr>
        <w:t>3.</w:t>
      </w:r>
      <w:r>
        <w:rPr>
          <w:rFonts w:hint="eastAsia" w:ascii="Times New Roman" w:hAnsi="Times New Roman"/>
          <w:sz w:val="28"/>
          <w:szCs w:val="48"/>
          <w:lang w:val="en-US" w:eastAsia="zh-CN"/>
        </w:rPr>
        <w:t>13</w:t>
      </w:r>
      <w:r>
        <w:rPr>
          <w:rFonts w:hint="eastAsia" w:ascii="Times New Roman" w:hAnsi="Times New Roman"/>
          <w:sz w:val="28"/>
          <w:szCs w:val="48"/>
        </w:rPr>
        <w:t xml:space="preserve"> </w:t>
      </w:r>
      <w:r>
        <w:rPr>
          <w:rFonts w:hint="eastAsia" w:ascii="Times New Roman" w:hAnsi="Times New Roman"/>
          <w:sz w:val="28"/>
          <w:szCs w:val="48"/>
          <w:lang w:val="en-US" w:eastAsia="zh-CN"/>
        </w:rPr>
        <w:t>数据分析</w:t>
      </w:r>
      <w:bookmarkEnd w:id="46"/>
    </w:p>
    <w:p>
      <w:pPr>
        <w:pageBreakBefore w:val="0"/>
        <w:kinsoku/>
        <w:wordWrap/>
        <w:overflowPunct/>
        <w:topLinePunct w:val="0"/>
        <w:autoSpaceDE/>
        <w:autoSpaceDN/>
        <w:bidi w:val="0"/>
        <w:adjustRightInd/>
        <w:snapToGrid/>
        <w:spacing w:line="240" w:lineRule="auto"/>
        <w:ind w:left="358" w:firstLine="560" w:firstLineChars="200"/>
        <w:textAlignment w:val="auto"/>
        <w:rPr>
          <w:rFonts w:hint="default" w:ascii="Times New Roman" w:hAnsi="Times New Roman" w:eastAsia="宋体"/>
          <w:sz w:val="28"/>
          <w:szCs w:val="24"/>
          <w:lang w:val="en-US" w:eastAsia="zh-CN"/>
        </w:rPr>
      </w:pPr>
      <w:r>
        <w:rPr>
          <w:rFonts w:hint="eastAsia" w:ascii="Times New Roman" w:hAnsi="Times New Roman" w:eastAsia="宋体"/>
          <w:sz w:val="28"/>
          <w:szCs w:val="24"/>
          <w:lang w:val="en-US" w:eastAsia="zh-CN"/>
        </w:rPr>
        <w:t>数据分析包括学校各类数据分析和数据决策系统。其中，数据决策系统实现了基本校情、教职工分析、学生分析、迎新分析、科研分析、教学分析、财务分析、资产分析、仪器设备分析、就业分析等学校各类分析的统一管理。</w:t>
      </w:r>
    </w:p>
    <w:p>
      <w:pPr>
        <w:pageBreakBefore w:val="0"/>
        <w:kinsoku/>
        <w:wordWrap/>
        <w:overflowPunct/>
        <w:topLinePunct w:val="0"/>
        <w:autoSpaceDE/>
        <w:autoSpaceDN/>
        <w:bidi w:val="0"/>
        <w:adjustRightInd/>
        <w:snapToGrid/>
        <w:spacing w:line="240" w:lineRule="auto"/>
        <w:ind w:left="358" w:firstLine="560" w:firstLineChars="200"/>
        <w:textAlignment w:val="auto"/>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r>
        <w:rPr>
          <w:rFonts w:hint="eastAsia" w:ascii="Times New Roman" w:hAnsi="Times New Roman" w:eastAsia="宋体"/>
          <w:sz w:val="28"/>
          <w:szCs w:val="24"/>
        </w:rPr>
        <w:t>访问</w:t>
      </w:r>
      <w:r>
        <w:rPr>
          <w:rFonts w:hint="eastAsia" w:ascii="Times New Roman" w:hAnsi="Times New Roman" w:eastAsia="宋体"/>
          <w:sz w:val="28"/>
          <w:szCs w:val="24"/>
          <w:lang w:val="en-US" w:eastAsia="zh-CN"/>
        </w:rPr>
        <w:t>数据分析</w:t>
      </w:r>
      <w:r>
        <w:rPr>
          <w:rFonts w:hint="eastAsia" w:ascii="Times New Roman" w:hAnsi="Times New Roman" w:eastAsia="宋体"/>
          <w:sz w:val="28"/>
          <w:szCs w:val="24"/>
        </w:rPr>
        <w:t>，如图所示：</w:t>
      </w:r>
    </w:p>
    <w:p>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pPr>
    </w:p>
    <w:p>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pPr>
      <w:r>
        <w:drawing>
          <wp:inline distT="0" distB="0" distL="114300" distR="114300">
            <wp:extent cx="5270500" cy="2410460"/>
            <wp:effectExtent l="0" t="0" r="6350" b="8890"/>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53"/>
                    <a:stretch>
                      <a:fillRect/>
                    </a:stretch>
                  </pic:blipFill>
                  <pic:spPr>
                    <a:xfrm>
                      <a:off x="0" y="0"/>
                      <a:ext cx="5270500" cy="241046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2" w:firstLineChars="200"/>
        <w:textAlignment w:val="auto"/>
        <w:rPr>
          <w:rFonts w:hint="eastAsia"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hint="eastAsia" w:ascii="Times New Roman" w:hAnsi="Times New Roman" w:eastAsia="宋体"/>
          <w:sz w:val="28"/>
          <w:szCs w:val="24"/>
          <w:lang w:val="en-US" w:eastAsia="zh-CN"/>
        </w:rPr>
        <w:t>数据</w:t>
      </w:r>
      <w:r>
        <w:rPr>
          <w:rFonts w:ascii="Times New Roman" w:hAnsi="Times New Roman" w:eastAsia="宋体"/>
          <w:sz w:val="28"/>
          <w:szCs w:val="24"/>
        </w:rPr>
        <w:t>使用过程中</w:t>
      </w:r>
      <w:r>
        <w:rPr>
          <w:rFonts w:hint="eastAsia" w:ascii="Times New Roman" w:hAnsi="Times New Roman" w:eastAsia="宋体"/>
          <w:sz w:val="28"/>
          <w:szCs w:val="24"/>
        </w:rPr>
        <w:t>有</w:t>
      </w:r>
      <w:r>
        <w:rPr>
          <w:rFonts w:ascii="Times New Roman" w:hAnsi="Times New Roman" w:eastAsia="宋体"/>
          <w:sz w:val="28"/>
          <w:szCs w:val="24"/>
        </w:rPr>
        <w:t>任何问题，请</w:t>
      </w:r>
      <w:r>
        <w:rPr>
          <w:rFonts w:hint="eastAsia" w:ascii="Times New Roman" w:hAnsi="Times New Roman" w:eastAsia="宋体"/>
          <w:sz w:val="28"/>
          <w:szCs w:val="24"/>
        </w:rPr>
        <w:t>咨询</w:t>
      </w:r>
      <w:r>
        <w:rPr>
          <w:rFonts w:hint="eastAsia" w:ascii="Times New Roman" w:hAnsi="Times New Roman" w:eastAsia="宋体"/>
          <w:sz w:val="28"/>
          <w:szCs w:val="24"/>
          <w:lang w:val="en-US" w:eastAsia="zh-CN"/>
        </w:rPr>
        <w:t>信息化办公室</w:t>
      </w:r>
      <w:r>
        <w:rPr>
          <w:rFonts w:hint="eastAsia" w:ascii="Times New Roman" w:hAnsi="Times New Roman" w:eastAsia="宋体"/>
          <w:sz w:val="28"/>
          <w:szCs w:val="24"/>
        </w:rPr>
        <w:t>，电话：</w:t>
      </w:r>
      <w:r>
        <w:rPr>
          <w:rFonts w:hint="eastAsia" w:ascii="Times New Roman" w:hAnsi="Times New Roman" w:eastAsia="宋体"/>
          <w:sz w:val="28"/>
          <w:szCs w:val="24"/>
          <w:lang w:val="en-US" w:eastAsia="zh-CN"/>
        </w:rPr>
        <w:t>72793508</w:t>
      </w:r>
      <w:r>
        <w:rPr>
          <w:rFonts w:hint="eastAsia" w:ascii="Times New Roman" w:hAnsi="Times New Roman" w:eastAsia="宋体"/>
          <w:sz w:val="28"/>
          <w:szCs w:val="24"/>
        </w:rPr>
        <w:t>。</w:t>
      </w:r>
    </w:p>
    <w:p>
      <w:pPr>
        <w:pStyle w:val="3"/>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sz w:val="28"/>
          <w:szCs w:val="48"/>
          <w:lang w:val="en-US" w:eastAsia="zh-CN"/>
        </w:rPr>
      </w:pPr>
      <w:bookmarkStart w:id="47" w:name="_Toc22776"/>
      <w:r>
        <w:rPr>
          <w:rFonts w:hint="eastAsia" w:ascii="Times New Roman" w:hAnsi="Times New Roman"/>
          <w:sz w:val="28"/>
          <w:szCs w:val="48"/>
        </w:rPr>
        <w:t>3.</w:t>
      </w:r>
      <w:r>
        <w:rPr>
          <w:rFonts w:hint="eastAsia" w:ascii="Times New Roman" w:hAnsi="Times New Roman"/>
          <w:sz w:val="28"/>
          <w:szCs w:val="48"/>
          <w:lang w:val="en-US" w:eastAsia="zh-CN"/>
        </w:rPr>
        <w:t>14</w:t>
      </w:r>
      <w:r>
        <w:rPr>
          <w:rFonts w:hint="eastAsia" w:ascii="Times New Roman" w:hAnsi="Times New Roman"/>
          <w:sz w:val="28"/>
          <w:szCs w:val="48"/>
        </w:rPr>
        <w:t xml:space="preserve"> </w:t>
      </w:r>
      <w:r>
        <w:rPr>
          <w:rFonts w:hint="eastAsia" w:ascii="Times New Roman" w:hAnsi="Times New Roman"/>
          <w:sz w:val="28"/>
          <w:szCs w:val="48"/>
          <w:lang w:val="en-US" w:eastAsia="zh-CN"/>
        </w:rPr>
        <w:t>其他服务</w:t>
      </w:r>
      <w:bookmarkEnd w:id="47"/>
    </w:p>
    <w:p>
      <w:pPr>
        <w:pageBreakBefore w:val="0"/>
        <w:kinsoku/>
        <w:wordWrap/>
        <w:overflowPunct/>
        <w:topLinePunct w:val="0"/>
        <w:autoSpaceDE/>
        <w:autoSpaceDN/>
        <w:bidi w:val="0"/>
        <w:adjustRightInd/>
        <w:snapToGrid/>
        <w:spacing w:line="240" w:lineRule="auto"/>
        <w:ind w:left="358" w:firstLine="560" w:firstLineChars="200"/>
        <w:textAlignment w:val="auto"/>
        <w:rPr>
          <w:rFonts w:hint="default" w:ascii="Times New Roman" w:hAnsi="Times New Roman" w:eastAsia="宋体"/>
          <w:sz w:val="28"/>
          <w:szCs w:val="24"/>
          <w:lang w:val="en-US" w:eastAsia="zh-CN"/>
        </w:rPr>
      </w:pPr>
      <w:r>
        <w:rPr>
          <w:rFonts w:hint="eastAsia" w:ascii="Times New Roman" w:hAnsi="Times New Roman" w:eastAsia="宋体"/>
          <w:sz w:val="28"/>
          <w:szCs w:val="24"/>
          <w:lang w:val="en-US" w:eastAsia="zh-CN"/>
        </w:rPr>
        <w:t>可通过其他服务进入长师校友会、领导信箱、了解长师要闻、加盟长师等</w:t>
      </w:r>
    </w:p>
    <w:p>
      <w:pPr>
        <w:pageBreakBefore w:val="0"/>
        <w:kinsoku/>
        <w:wordWrap/>
        <w:overflowPunct/>
        <w:topLinePunct w:val="0"/>
        <w:autoSpaceDE/>
        <w:autoSpaceDN/>
        <w:bidi w:val="0"/>
        <w:adjustRightInd/>
        <w:snapToGrid/>
        <w:spacing w:line="240" w:lineRule="auto"/>
        <w:ind w:left="358" w:firstLine="560" w:firstLineChars="200"/>
        <w:textAlignment w:val="auto"/>
      </w:pPr>
      <w:r>
        <w:rPr>
          <w:rFonts w:hint="eastAsia" w:ascii="Times New Roman" w:hAnsi="Times New Roman" w:eastAsia="宋体"/>
          <w:sz w:val="28"/>
          <w:szCs w:val="24"/>
        </w:rPr>
        <w:t>入口：</w:t>
      </w:r>
      <w:r>
        <w:rPr>
          <w:rStyle w:val="21"/>
          <w:rFonts w:hint="eastAsia" w:ascii="Times New Roman" w:hAnsi="Times New Roman" w:eastAsia="宋体"/>
          <w:b/>
          <w:sz w:val="28"/>
          <w:szCs w:val="24"/>
        </w:rPr>
        <w:t>http://ehall.yznu.cn</w:t>
      </w:r>
      <w:r>
        <w:rPr>
          <w:rFonts w:hint="eastAsia" w:ascii="Times New Roman" w:hAnsi="Times New Roman" w:eastAsia="宋体"/>
          <w:sz w:val="28"/>
          <w:szCs w:val="24"/>
        </w:rPr>
        <w:t>访问</w:t>
      </w:r>
      <w:r>
        <w:rPr>
          <w:rFonts w:hint="eastAsia" w:ascii="Times New Roman" w:hAnsi="Times New Roman" w:eastAsia="宋体"/>
          <w:sz w:val="28"/>
          <w:szCs w:val="24"/>
          <w:lang w:val="en-US" w:eastAsia="zh-CN"/>
        </w:rPr>
        <w:t>其他服务</w:t>
      </w:r>
      <w:r>
        <w:rPr>
          <w:rFonts w:hint="eastAsia" w:ascii="Times New Roman" w:hAnsi="Times New Roman" w:eastAsia="宋体"/>
          <w:sz w:val="28"/>
          <w:szCs w:val="24"/>
        </w:rPr>
        <w:t>，如图所示：</w:t>
      </w:r>
    </w:p>
    <w:p>
      <w:pPr>
        <w:pageBreakBefore w:val="0"/>
        <w:widowControl w:val="0"/>
        <w:numPr>
          <w:ilvl w:val="0"/>
          <w:numId w:val="0"/>
        </w:numPr>
        <w:kinsoku/>
        <w:wordWrap/>
        <w:overflowPunct/>
        <w:topLinePunct w:val="0"/>
        <w:autoSpaceDE/>
        <w:autoSpaceDN/>
        <w:bidi w:val="0"/>
        <w:adjustRightInd/>
        <w:snapToGrid/>
        <w:spacing w:line="240" w:lineRule="auto"/>
        <w:jc w:val="center"/>
        <w:textAlignment w:val="auto"/>
      </w:pPr>
      <w:r>
        <w:drawing>
          <wp:inline distT="0" distB="0" distL="114300" distR="114300">
            <wp:extent cx="5260340" cy="2311400"/>
            <wp:effectExtent l="0" t="0" r="16510" b="12700"/>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54"/>
                    <a:stretch>
                      <a:fillRect/>
                    </a:stretch>
                  </pic:blipFill>
                  <pic:spPr>
                    <a:xfrm>
                      <a:off x="0" y="0"/>
                      <a:ext cx="5260340" cy="231140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240" w:lineRule="auto"/>
        <w:ind w:left="358" w:firstLine="562" w:firstLineChars="200"/>
        <w:textAlignment w:val="auto"/>
        <w:rPr>
          <w:rFonts w:hint="eastAsia" w:ascii="Times New Roman" w:hAnsi="Times New Roman" w:eastAsia="宋体"/>
          <w:b/>
          <w:sz w:val="28"/>
          <w:szCs w:val="24"/>
        </w:rPr>
      </w:pPr>
      <w:r>
        <w:rPr>
          <w:rFonts w:hint="eastAsia" w:ascii="Times New Roman" w:hAnsi="Times New Roman" w:eastAsia="宋体"/>
          <w:b/>
          <w:sz w:val="28"/>
          <w:szCs w:val="24"/>
        </w:rPr>
        <w:t>常见问题：</w:t>
      </w:r>
    </w:p>
    <w:p>
      <w:pPr>
        <w:pageBreakBefore w:val="0"/>
        <w:kinsoku/>
        <w:wordWrap/>
        <w:overflowPunct/>
        <w:topLinePunct w:val="0"/>
        <w:autoSpaceDE/>
        <w:autoSpaceDN/>
        <w:bidi w:val="0"/>
        <w:adjustRightInd/>
        <w:snapToGrid/>
        <w:spacing w:line="240" w:lineRule="auto"/>
        <w:ind w:left="358" w:firstLine="560" w:firstLineChars="200"/>
        <w:textAlignment w:val="auto"/>
        <w:rPr>
          <w:rFonts w:hint="eastAsia" w:ascii="Times New Roman" w:hAnsi="Times New Roman" w:eastAsia="宋体"/>
          <w:sz w:val="28"/>
          <w:szCs w:val="24"/>
        </w:rPr>
      </w:pPr>
      <w:r>
        <w:rPr>
          <w:rFonts w:ascii="Times New Roman" w:hAnsi="Times New Roman" w:eastAsia="宋体"/>
          <w:sz w:val="28"/>
          <w:szCs w:val="24"/>
        </w:rPr>
        <w:t>使用过程中</w:t>
      </w:r>
      <w:r>
        <w:rPr>
          <w:rFonts w:hint="eastAsia" w:ascii="Times New Roman" w:hAnsi="Times New Roman" w:eastAsia="宋体"/>
          <w:sz w:val="28"/>
          <w:szCs w:val="24"/>
        </w:rPr>
        <w:t>有</w:t>
      </w:r>
      <w:r>
        <w:rPr>
          <w:rFonts w:ascii="Times New Roman" w:hAnsi="Times New Roman" w:eastAsia="宋体"/>
          <w:sz w:val="28"/>
          <w:szCs w:val="24"/>
        </w:rPr>
        <w:t>任何问题，请</w:t>
      </w:r>
      <w:r>
        <w:rPr>
          <w:rFonts w:hint="eastAsia" w:ascii="Times New Roman" w:hAnsi="Times New Roman" w:eastAsia="宋体"/>
          <w:sz w:val="28"/>
          <w:szCs w:val="24"/>
        </w:rPr>
        <w:t>咨询</w:t>
      </w:r>
      <w:r>
        <w:rPr>
          <w:rFonts w:hint="eastAsia" w:ascii="Times New Roman" w:hAnsi="Times New Roman" w:eastAsia="宋体"/>
          <w:sz w:val="28"/>
          <w:szCs w:val="24"/>
          <w:lang w:val="en-US" w:eastAsia="zh-CN"/>
        </w:rPr>
        <w:t>信息化办公室</w:t>
      </w:r>
      <w:r>
        <w:rPr>
          <w:rFonts w:hint="eastAsia" w:ascii="Times New Roman" w:hAnsi="Times New Roman" w:eastAsia="宋体"/>
          <w:sz w:val="28"/>
          <w:szCs w:val="24"/>
        </w:rPr>
        <w:t>，电话：</w:t>
      </w:r>
      <w:r>
        <w:rPr>
          <w:rFonts w:hint="eastAsia" w:ascii="Times New Roman" w:hAnsi="Times New Roman" w:eastAsia="宋体"/>
          <w:sz w:val="28"/>
          <w:szCs w:val="24"/>
          <w:lang w:val="en-US" w:eastAsia="zh-CN"/>
        </w:rPr>
        <w:t>72793508</w:t>
      </w:r>
      <w:r>
        <w:rPr>
          <w:rFonts w:hint="eastAsia" w:ascii="Times New Roman" w:hAnsi="Times New Roman" w:eastAsia="宋体"/>
          <w:sz w:val="28"/>
          <w:szCs w:val="24"/>
        </w:rPr>
        <w:t>。</w:t>
      </w:r>
    </w:p>
    <w:p>
      <w:pPr>
        <w:pStyle w:val="2"/>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48"/>
        </w:rPr>
      </w:pPr>
      <w:bookmarkStart w:id="48" w:name="_Toc31034"/>
      <w:r>
        <w:rPr>
          <w:rFonts w:hint="eastAsia" w:ascii="Times New Roman" w:hAnsi="Times New Roman" w:eastAsia="宋体"/>
          <w:sz w:val="28"/>
          <w:szCs w:val="48"/>
        </w:rPr>
        <w:t>4 常用信息业务系统</w:t>
      </w:r>
      <w:bookmarkEnd w:id="48"/>
    </w:p>
    <w:tbl>
      <w:tblPr>
        <w:tblStyle w:val="17"/>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3936"/>
        <w:gridCol w:w="458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系统名称</w:t>
            </w:r>
          </w:p>
        </w:tc>
        <w:tc>
          <w:tcPr>
            <w:tcW w:w="458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联系电话</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OA系统</w:t>
            </w:r>
          </w:p>
        </w:tc>
        <w:tc>
          <w:tcPr>
            <w:tcW w:w="458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72791788</w:t>
            </w:r>
            <w:r>
              <w:rPr>
                <w:rFonts w:ascii="Times New Roman" w:hAnsi="Times New Roman" w:eastAsia="宋体"/>
                <w:sz w:val="22"/>
                <w:szCs w:val="24"/>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学工系统</w:t>
            </w:r>
          </w:p>
        </w:tc>
        <w:tc>
          <w:tcPr>
            <w:tcW w:w="458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72790138</w:t>
            </w:r>
            <w:r>
              <w:rPr>
                <w:rFonts w:ascii="Times New Roman" w:hAnsi="Times New Roman" w:eastAsia="宋体"/>
                <w:sz w:val="22"/>
                <w:szCs w:val="24"/>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迎新系统</w:t>
            </w:r>
          </w:p>
        </w:tc>
        <w:tc>
          <w:tcPr>
            <w:tcW w:w="458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72790138</w:t>
            </w:r>
            <w:r>
              <w:rPr>
                <w:rFonts w:ascii="Times New Roman" w:hAnsi="Times New Roman" w:eastAsia="宋体"/>
                <w:sz w:val="22"/>
                <w:szCs w:val="24"/>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离校系统</w:t>
            </w:r>
          </w:p>
        </w:tc>
        <w:tc>
          <w:tcPr>
            <w:tcW w:w="458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72790138</w:t>
            </w:r>
            <w:r>
              <w:rPr>
                <w:rFonts w:ascii="Times New Roman" w:hAnsi="Times New Roman" w:eastAsia="宋体"/>
                <w:sz w:val="22"/>
                <w:szCs w:val="24"/>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心</w:t>
            </w:r>
            <w:r>
              <w:rPr>
                <w:rFonts w:hint="eastAsia" w:ascii="Times New Roman" w:hAnsi="Times New Roman" w:eastAsia="宋体"/>
                <w:sz w:val="22"/>
                <w:szCs w:val="24"/>
                <w:lang w:val="en-US" w:eastAsia="zh-CN"/>
              </w:rPr>
              <w:t>理</w:t>
            </w:r>
            <w:r>
              <w:rPr>
                <w:rFonts w:hint="eastAsia" w:ascii="Times New Roman" w:hAnsi="Times New Roman" w:eastAsia="宋体"/>
                <w:sz w:val="22"/>
                <w:szCs w:val="24"/>
              </w:rPr>
              <w:t>咨询</w:t>
            </w:r>
            <w:r>
              <w:rPr>
                <w:rFonts w:hint="eastAsia" w:ascii="Times New Roman" w:hAnsi="Times New Roman" w:eastAsia="宋体"/>
                <w:sz w:val="22"/>
                <w:szCs w:val="24"/>
                <w:lang w:val="en-US" w:eastAsia="zh-CN"/>
              </w:rPr>
              <w:t>管理</w:t>
            </w:r>
            <w:r>
              <w:rPr>
                <w:rFonts w:hint="eastAsia" w:ascii="Times New Roman" w:hAnsi="Times New Roman" w:eastAsia="宋体"/>
                <w:sz w:val="22"/>
                <w:szCs w:val="24"/>
              </w:rPr>
              <w:t>系统</w:t>
            </w:r>
          </w:p>
        </w:tc>
        <w:tc>
          <w:tcPr>
            <w:tcW w:w="458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72792188</w:t>
            </w:r>
            <w:r>
              <w:rPr>
                <w:rFonts w:ascii="Times New Roman" w:hAnsi="Times New Roman" w:eastAsia="宋体"/>
                <w:sz w:val="22"/>
                <w:szCs w:val="24"/>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人事系统</w:t>
            </w:r>
          </w:p>
        </w:tc>
        <w:tc>
          <w:tcPr>
            <w:tcW w:w="458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72792223</w:t>
            </w:r>
            <w:r>
              <w:rPr>
                <w:rFonts w:ascii="Times New Roman" w:hAnsi="Times New Roman" w:eastAsia="宋体"/>
                <w:sz w:val="22"/>
                <w:szCs w:val="24"/>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教务系统</w:t>
            </w:r>
          </w:p>
        </w:tc>
        <w:tc>
          <w:tcPr>
            <w:tcW w:w="458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72792281</w:t>
            </w:r>
            <w:r>
              <w:rPr>
                <w:rFonts w:ascii="Times New Roman" w:hAnsi="Times New Roman" w:eastAsia="宋体"/>
                <w:sz w:val="22"/>
                <w:szCs w:val="24"/>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科研系统</w:t>
            </w:r>
          </w:p>
        </w:tc>
        <w:tc>
          <w:tcPr>
            <w:tcW w:w="458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72790388</w:t>
            </w:r>
            <w:r>
              <w:rPr>
                <w:rFonts w:ascii="Times New Roman" w:hAnsi="Times New Roman" w:eastAsia="宋体"/>
                <w:sz w:val="22"/>
                <w:szCs w:val="24"/>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招生系统</w:t>
            </w:r>
          </w:p>
        </w:tc>
        <w:tc>
          <w:tcPr>
            <w:tcW w:w="458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72791999</w:t>
            </w:r>
            <w:r>
              <w:rPr>
                <w:rFonts w:ascii="Times New Roman" w:hAnsi="Times New Roman" w:eastAsia="宋体"/>
                <w:sz w:val="22"/>
                <w:szCs w:val="24"/>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资产系统</w:t>
            </w:r>
          </w:p>
        </w:tc>
        <w:tc>
          <w:tcPr>
            <w:tcW w:w="458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72792228</w:t>
            </w:r>
            <w:r>
              <w:rPr>
                <w:rFonts w:ascii="Times New Roman" w:hAnsi="Times New Roman" w:eastAsia="宋体"/>
                <w:sz w:val="22"/>
                <w:szCs w:val="24"/>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数字资源</w:t>
            </w:r>
          </w:p>
        </w:tc>
        <w:tc>
          <w:tcPr>
            <w:tcW w:w="458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72790198</w:t>
            </w:r>
            <w:r>
              <w:rPr>
                <w:rFonts w:ascii="Times New Roman" w:hAnsi="Times New Roman" w:eastAsia="宋体"/>
                <w:sz w:val="22"/>
                <w:szCs w:val="24"/>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邮件系统</w:t>
            </w:r>
          </w:p>
        </w:tc>
        <w:tc>
          <w:tcPr>
            <w:tcW w:w="458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72790013</w:t>
            </w:r>
            <w:r>
              <w:rPr>
                <w:rFonts w:ascii="Times New Roman" w:hAnsi="Times New Roman" w:eastAsia="宋体"/>
                <w:sz w:val="22"/>
                <w:szCs w:val="24"/>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正版化&amp;VPN</w:t>
            </w:r>
          </w:p>
        </w:tc>
        <w:tc>
          <w:tcPr>
            <w:tcW w:w="458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72790013</w:t>
            </w:r>
            <w:r>
              <w:rPr>
                <w:rFonts w:ascii="Times New Roman" w:hAnsi="Times New Roman" w:eastAsia="宋体"/>
                <w:sz w:val="22"/>
                <w:szCs w:val="24"/>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936" w:type="dxa"/>
          </w:tcPr>
          <w:p>
            <w:pPr>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sz w:val="22"/>
                <w:szCs w:val="24"/>
                <w:lang w:val="en-US" w:eastAsia="zh-CN"/>
              </w:rPr>
            </w:pPr>
            <w:r>
              <w:rPr>
                <w:rFonts w:hint="eastAsia" w:ascii="Times New Roman" w:hAnsi="Times New Roman" w:eastAsia="宋体"/>
                <w:sz w:val="22"/>
                <w:szCs w:val="24"/>
                <w:lang w:val="en-US" w:eastAsia="zh-CN"/>
              </w:rPr>
              <w:t>一站式网上办事大厅&amp;今日校园</w:t>
            </w:r>
          </w:p>
        </w:tc>
        <w:tc>
          <w:tcPr>
            <w:tcW w:w="4586" w:type="dxa"/>
          </w:tcPr>
          <w:p>
            <w:pPr>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sz w:val="22"/>
                <w:szCs w:val="24"/>
                <w:lang w:val="en-US" w:eastAsia="zh-CN"/>
              </w:rPr>
            </w:pPr>
            <w:r>
              <w:rPr>
                <w:rFonts w:hint="eastAsia" w:ascii="Times New Roman" w:hAnsi="Times New Roman" w:eastAsia="宋体"/>
                <w:sz w:val="22"/>
                <w:szCs w:val="24"/>
              </w:rPr>
              <w:t>7279</w:t>
            </w:r>
            <w:r>
              <w:rPr>
                <w:rFonts w:hint="eastAsia" w:ascii="Times New Roman" w:hAnsi="Times New Roman" w:eastAsia="宋体"/>
                <w:sz w:val="22"/>
                <w:szCs w:val="24"/>
                <w:lang w:val="en-US" w:eastAsia="zh-CN"/>
              </w:rPr>
              <w:t>35088</w:t>
            </w:r>
          </w:p>
        </w:tc>
      </w:tr>
    </w:tbl>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2"/>
          <w:szCs w:val="24"/>
        </w:rPr>
      </w:pPr>
      <w:r>
        <w:rPr>
          <w:rFonts w:hint="eastAsia" w:ascii="Times New Roman" w:hAnsi="Times New Roman" w:eastAsia="宋体"/>
          <w:sz w:val="22"/>
          <w:szCs w:val="24"/>
        </w:rPr>
        <w:t>备注：</w:t>
      </w:r>
      <w:r>
        <w:rPr>
          <w:rFonts w:hint="eastAsia" w:ascii="Times New Roman" w:hAnsi="Times New Roman" w:eastAsia="宋体"/>
          <w:color w:val="FF0000"/>
          <w:sz w:val="22"/>
          <w:szCs w:val="24"/>
        </w:rPr>
        <w:t>常用网址后期版本修订讨论在添加</w:t>
      </w:r>
      <w:r>
        <w:rPr>
          <w:rFonts w:hint="eastAsia" w:ascii="Times New Roman" w:hAnsi="Times New Roman" w:eastAsia="宋体"/>
          <w:sz w:val="22"/>
          <w:szCs w:val="24"/>
        </w:rPr>
        <w:t>。</w:t>
      </w:r>
    </w:p>
    <w:p>
      <w:pPr>
        <w:pStyle w:val="2"/>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48"/>
        </w:rPr>
      </w:pPr>
      <w:bookmarkStart w:id="49" w:name="_Toc10565"/>
      <w:r>
        <w:rPr>
          <w:rFonts w:hint="eastAsia" w:ascii="Times New Roman" w:hAnsi="Times New Roman" w:eastAsia="宋体"/>
          <w:sz w:val="28"/>
          <w:szCs w:val="48"/>
        </w:rPr>
        <w:t>5联系我们</w:t>
      </w:r>
      <w:bookmarkEnd w:id="49"/>
    </w:p>
    <w:tbl>
      <w:tblPr>
        <w:tblStyle w:val="17"/>
        <w:tblW w:w="0" w:type="auto"/>
        <w:tblInd w:w="35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028"/>
        <w:gridCol w:w="413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42" w:hRule="atLeast"/>
        </w:trPr>
        <w:tc>
          <w:tcPr>
            <w:tcW w:w="4028" w:type="dxa"/>
            <w:vMerge w:val="restart"/>
            <w:vAlign w:val="center"/>
          </w:tcPr>
          <w:p>
            <w:pPr>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sz w:val="28"/>
                <w:szCs w:val="24"/>
              </w:rPr>
            </w:pPr>
            <w:r>
              <w:rPr>
                <w:sz w:val="22"/>
                <w:szCs w:val="24"/>
              </w:rPr>
              <w:fldChar w:fldCharType="begin"/>
            </w:r>
            <w:r>
              <w:rPr>
                <w:sz w:val="22"/>
                <w:szCs w:val="24"/>
              </w:rPr>
              <w:instrText xml:space="preserve"> HYPERLINK </w:instrText>
            </w:r>
            <w:r>
              <w:rPr>
                <w:sz w:val="22"/>
                <w:szCs w:val="24"/>
              </w:rPr>
              <w:fldChar w:fldCharType="separate"/>
            </w:r>
            <w:r>
              <w:rPr>
                <w:sz w:val="22"/>
                <w:szCs w:val="24"/>
              </w:rPr>
              <w:fldChar w:fldCharType="end"/>
            </w:r>
            <w:r>
              <w:rPr>
                <w:rFonts w:hint="eastAsia" w:ascii="Times New Roman" w:hAnsi="Times New Roman" w:eastAsia="宋体"/>
                <w:sz w:val="28"/>
                <w:szCs w:val="24"/>
              </w:rPr>
              <w:t>一卡通</w:t>
            </w:r>
          </w:p>
        </w:tc>
        <w:tc>
          <w:tcPr>
            <w:tcW w:w="41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rFonts w:hint="eastAsia" w:ascii="Times New Roman" w:hAnsi="Times New Roman" w:eastAsia="宋体"/>
                <w:sz w:val="28"/>
                <w:szCs w:val="24"/>
              </w:rPr>
              <w:t>值班时间:工作日08:20---18:00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21" w:hRule="atLeast"/>
        </w:trPr>
        <w:tc>
          <w:tcPr>
            <w:tcW w:w="4028" w:type="dxa"/>
            <w:vMerge w:val="continue"/>
            <w:vAlign w:val="center"/>
          </w:tcPr>
          <w:p>
            <w:pPr>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sz w:val="28"/>
                <w:szCs w:val="24"/>
              </w:rPr>
            </w:pPr>
          </w:p>
        </w:tc>
        <w:tc>
          <w:tcPr>
            <w:tcW w:w="41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rFonts w:hint="eastAsia" w:ascii="Times New Roman" w:hAnsi="Times New Roman" w:eastAsia="宋体"/>
                <w:sz w:val="28"/>
                <w:szCs w:val="24"/>
              </w:rPr>
              <w:t>服务电话:023-72792224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21" w:hRule="atLeast"/>
        </w:trPr>
        <w:tc>
          <w:tcPr>
            <w:tcW w:w="4028" w:type="dxa"/>
            <w:vMerge w:val="continue"/>
            <w:vAlign w:val="center"/>
          </w:tcPr>
          <w:p>
            <w:pPr>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sz w:val="28"/>
                <w:szCs w:val="24"/>
              </w:rPr>
            </w:pPr>
          </w:p>
        </w:tc>
        <w:tc>
          <w:tcPr>
            <w:tcW w:w="41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rFonts w:hint="eastAsia" w:ascii="Times New Roman" w:hAnsi="Times New Roman" w:eastAsia="宋体"/>
                <w:sz w:val="28"/>
                <w:szCs w:val="24"/>
              </w:rPr>
              <w:t>地址:行政楼</w:t>
            </w:r>
            <w:r>
              <w:rPr>
                <w:rFonts w:hint="eastAsia" w:ascii="Times New Roman" w:hAnsi="Times New Roman" w:eastAsia="宋体"/>
                <w:sz w:val="28"/>
                <w:szCs w:val="24"/>
                <w:lang w:val="en-US" w:eastAsia="zh-CN"/>
              </w:rPr>
              <w:t>信息</w:t>
            </w:r>
            <w:r>
              <w:rPr>
                <w:rFonts w:hint="eastAsia" w:ascii="Times New Roman" w:hAnsi="Times New Roman" w:eastAsia="宋体"/>
                <w:sz w:val="28"/>
                <w:szCs w:val="24"/>
              </w:rPr>
              <w:t>服务大厅</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21" w:hRule="atLeast"/>
        </w:trPr>
        <w:tc>
          <w:tcPr>
            <w:tcW w:w="4028" w:type="dxa"/>
            <w:vMerge w:val="restart"/>
            <w:vAlign w:val="center"/>
          </w:tcPr>
          <w:p>
            <w:pPr>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sz w:val="28"/>
                <w:szCs w:val="24"/>
              </w:rPr>
            </w:pPr>
            <w:r>
              <w:rPr>
                <w:rFonts w:hint="eastAsia" w:ascii="Times New Roman" w:hAnsi="Times New Roman" w:eastAsia="宋体"/>
                <w:sz w:val="28"/>
                <w:szCs w:val="24"/>
              </w:rPr>
              <w:t>信息系统管理部</w:t>
            </w:r>
          </w:p>
        </w:tc>
        <w:tc>
          <w:tcPr>
            <w:tcW w:w="41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rFonts w:hint="eastAsia" w:ascii="Times New Roman" w:hAnsi="Times New Roman" w:eastAsia="宋体"/>
                <w:sz w:val="28"/>
                <w:szCs w:val="24"/>
              </w:rPr>
              <w:t>值班时间:工作日08:20---18:00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42" w:hRule="atLeast"/>
        </w:trPr>
        <w:tc>
          <w:tcPr>
            <w:tcW w:w="4028" w:type="dxa"/>
            <w:vMerge w:val="continue"/>
            <w:vAlign w:val="center"/>
          </w:tcPr>
          <w:p>
            <w:pPr>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sz w:val="28"/>
                <w:szCs w:val="24"/>
              </w:rPr>
            </w:pPr>
          </w:p>
        </w:tc>
        <w:tc>
          <w:tcPr>
            <w:tcW w:w="41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rFonts w:hint="eastAsia" w:ascii="Times New Roman" w:hAnsi="Times New Roman" w:eastAsia="宋体"/>
                <w:sz w:val="28"/>
                <w:szCs w:val="24"/>
              </w:rPr>
              <w:t>服务电话:</w:t>
            </w:r>
          </w:p>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rFonts w:hint="eastAsia" w:ascii="Times New Roman" w:hAnsi="Times New Roman" w:eastAsia="宋体"/>
                <w:sz w:val="28"/>
                <w:szCs w:val="24"/>
              </w:rPr>
              <w:t>023-72793508    023-72790013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42" w:hRule="atLeast"/>
        </w:trPr>
        <w:tc>
          <w:tcPr>
            <w:tcW w:w="4028" w:type="dxa"/>
            <w:vMerge w:val="continue"/>
            <w:vAlign w:val="center"/>
          </w:tcPr>
          <w:p>
            <w:pPr>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sz w:val="28"/>
                <w:szCs w:val="24"/>
              </w:rPr>
            </w:pPr>
          </w:p>
        </w:tc>
        <w:tc>
          <w:tcPr>
            <w:tcW w:w="41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rFonts w:hint="eastAsia" w:ascii="Times New Roman" w:hAnsi="Times New Roman" w:eastAsia="宋体"/>
                <w:sz w:val="28"/>
                <w:szCs w:val="24"/>
              </w:rPr>
              <w:t>地址：图书馆9楼908,909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82" w:hRule="atLeast"/>
        </w:trPr>
        <w:tc>
          <w:tcPr>
            <w:tcW w:w="4028" w:type="dxa"/>
            <w:vMerge w:val="restart"/>
            <w:vAlign w:val="center"/>
          </w:tcPr>
          <w:p>
            <w:pPr>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sz w:val="28"/>
                <w:szCs w:val="24"/>
              </w:rPr>
            </w:pPr>
            <w:r>
              <w:rPr>
                <w:rFonts w:hint="eastAsia" w:ascii="Times New Roman" w:hAnsi="Times New Roman" w:eastAsia="宋体"/>
                <w:sz w:val="28"/>
                <w:szCs w:val="24"/>
              </w:rPr>
              <w:t>网络运行服务</w:t>
            </w:r>
          </w:p>
        </w:tc>
        <w:tc>
          <w:tcPr>
            <w:tcW w:w="41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rFonts w:hint="eastAsia" w:ascii="Times New Roman" w:hAnsi="Times New Roman" w:eastAsia="宋体"/>
                <w:sz w:val="28"/>
                <w:szCs w:val="24"/>
              </w:rPr>
              <w:t>值班时间:工作日08:20---18:00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80" w:hRule="atLeast"/>
        </w:trPr>
        <w:tc>
          <w:tcPr>
            <w:tcW w:w="4028" w:type="dxa"/>
            <w:vMerge w:val="continue"/>
            <w:vAlign w:val="center"/>
          </w:tcPr>
          <w:p>
            <w:pPr>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sz w:val="28"/>
                <w:szCs w:val="24"/>
              </w:rPr>
            </w:pPr>
          </w:p>
        </w:tc>
        <w:tc>
          <w:tcPr>
            <w:tcW w:w="41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rFonts w:hint="eastAsia" w:ascii="Times New Roman" w:hAnsi="Times New Roman" w:eastAsia="宋体"/>
                <w:sz w:val="28"/>
                <w:szCs w:val="24"/>
              </w:rPr>
              <w:t>服务电话:023-72791166</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80" w:hRule="atLeast"/>
        </w:trPr>
        <w:tc>
          <w:tcPr>
            <w:tcW w:w="4028" w:type="dxa"/>
            <w:vMerge w:val="continue"/>
            <w:vAlign w:val="center"/>
          </w:tcPr>
          <w:p>
            <w:pPr>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sz w:val="28"/>
                <w:szCs w:val="24"/>
              </w:rPr>
            </w:pPr>
          </w:p>
        </w:tc>
        <w:tc>
          <w:tcPr>
            <w:tcW w:w="41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rFonts w:hint="eastAsia" w:ascii="Times New Roman" w:hAnsi="Times New Roman" w:eastAsia="宋体"/>
                <w:sz w:val="28"/>
                <w:szCs w:val="24"/>
              </w:rPr>
              <w:t>地址:行政楼</w:t>
            </w:r>
            <w:r>
              <w:rPr>
                <w:rFonts w:hint="eastAsia" w:ascii="Times New Roman" w:hAnsi="Times New Roman" w:eastAsia="宋体"/>
                <w:sz w:val="28"/>
                <w:szCs w:val="24"/>
                <w:lang w:val="en-US" w:eastAsia="zh-CN"/>
              </w:rPr>
              <w:t>信息</w:t>
            </w:r>
            <w:r>
              <w:rPr>
                <w:rFonts w:hint="eastAsia" w:ascii="Times New Roman" w:hAnsi="Times New Roman" w:eastAsia="宋体"/>
                <w:sz w:val="28"/>
                <w:szCs w:val="24"/>
              </w:rPr>
              <w:t>服务大厅</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28" w:type="dxa"/>
            <w:vAlign w:val="center"/>
          </w:tcPr>
          <w:p>
            <w:pPr>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sz w:val="28"/>
                <w:szCs w:val="24"/>
              </w:rPr>
            </w:pPr>
            <w:r>
              <w:rPr>
                <w:rFonts w:hint="eastAsia" w:ascii="Times New Roman" w:hAnsi="Times New Roman" w:eastAsia="宋体"/>
                <w:sz w:val="28"/>
                <w:szCs w:val="24"/>
              </w:rPr>
              <w:t>服务投诉</w:t>
            </w:r>
          </w:p>
        </w:tc>
        <w:tc>
          <w:tcPr>
            <w:tcW w:w="41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rFonts w:hint="eastAsia" w:ascii="Times New Roman" w:hAnsi="Times New Roman" w:eastAsia="宋体"/>
                <w:sz w:val="28"/>
                <w:szCs w:val="24"/>
              </w:rPr>
              <w:t>服务电话:023-72790002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28" w:type="dxa"/>
            <w:vAlign w:val="center"/>
          </w:tcPr>
          <w:p>
            <w:pPr>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sz w:val="28"/>
                <w:szCs w:val="24"/>
              </w:rPr>
            </w:pPr>
            <w:r>
              <w:rPr>
                <w:rFonts w:hint="eastAsia" w:ascii="Times New Roman" w:hAnsi="Times New Roman" w:eastAsia="宋体"/>
                <w:sz w:val="28"/>
                <w:szCs w:val="24"/>
              </w:rPr>
              <w:t>网络报修网址</w:t>
            </w:r>
          </w:p>
        </w:tc>
        <w:tc>
          <w:tcPr>
            <w:tcW w:w="41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sz w:val="21"/>
                <w:szCs w:val="22"/>
              </w:rPr>
              <w:fldChar w:fldCharType="begin"/>
            </w:r>
            <w:r>
              <w:rPr>
                <w:sz w:val="21"/>
                <w:szCs w:val="22"/>
              </w:rPr>
              <w:instrText xml:space="preserve"> HYPERLINK "http://210.41.33.23/baoxiu/" </w:instrText>
            </w:r>
            <w:r>
              <w:rPr>
                <w:sz w:val="21"/>
                <w:szCs w:val="22"/>
              </w:rPr>
              <w:fldChar w:fldCharType="separate"/>
            </w:r>
            <w:r>
              <w:rPr>
                <w:rStyle w:val="21"/>
                <w:rFonts w:hint="eastAsia" w:ascii="Times New Roman" w:hAnsi="Times New Roman" w:eastAsia="宋体"/>
                <w:sz w:val="24"/>
                <w:szCs w:val="22"/>
              </w:rPr>
              <w:t>http://ehall.yznu.cn/publicapp</w:t>
            </w:r>
            <w:r>
              <w:rPr>
                <w:rStyle w:val="21"/>
                <w:rFonts w:hint="eastAsia" w:ascii="Times New Roman" w:hAnsi="Times New Roman" w:eastAsia="宋体"/>
                <w:sz w:val="24"/>
                <w:szCs w:val="22"/>
              </w:rPr>
              <w:fldChar w:fldCharType="end"/>
            </w:r>
            <w:r>
              <w:rPr>
                <w:rStyle w:val="21"/>
                <w:rFonts w:hint="eastAsia" w:ascii="Times New Roman" w:hAnsi="Times New Roman" w:eastAsia="宋体"/>
                <w:sz w:val="24"/>
                <w:szCs w:val="22"/>
              </w:rPr>
              <w:t>/sys/pubwlbxapp/index.do</w:t>
            </w:r>
            <w:r>
              <w:rPr>
                <w:rFonts w:hint="eastAsia" w:ascii="Times New Roman" w:hAnsi="Times New Roman" w:eastAsia="宋体"/>
                <w:sz w:val="24"/>
                <w:szCs w:val="22"/>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28" w:type="dxa"/>
            <w:vAlign w:val="center"/>
          </w:tcPr>
          <w:p>
            <w:pPr>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sz w:val="28"/>
                <w:szCs w:val="24"/>
              </w:rPr>
            </w:pPr>
            <w:r>
              <w:rPr>
                <w:rFonts w:hint="eastAsia" w:ascii="Times New Roman" w:hAnsi="Times New Roman" w:eastAsia="宋体"/>
                <w:sz w:val="28"/>
                <w:szCs w:val="24"/>
              </w:rPr>
              <w:t>一卡通网址</w:t>
            </w:r>
          </w:p>
        </w:tc>
        <w:tc>
          <w:tcPr>
            <w:tcW w:w="41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sz w:val="22"/>
                <w:szCs w:val="24"/>
              </w:rPr>
              <w:fldChar w:fldCharType="begin"/>
            </w:r>
            <w:r>
              <w:rPr>
                <w:sz w:val="22"/>
                <w:szCs w:val="24"/>
              </w:rPr>
              <w:instrText xml:space="preserve"> HYPERLINK "http://ecard.yznu.cn" </w:instrText>
            </w:r>
            <w:r>
              <w:rPr>
                <w:sz w:val="22"/>
                <w:szCs w:val="24"/>
              </w:rPr>
              <w:fldChar w:fldCharType="separate"/>
            </w:r>
            <w:r>
              <w:rPr>
                <w:rStyle w:val="21"/>
                <w:rFonts w:hint="eastAsia" w:ascii="Times New Roman" w:hAnsi="Times New Roman" w:eastAsia="宋体"/>
                <w:sz w:val="28"/>
                <w:szCs w:val="24"/>
              </w:rPr>
              <w:t>htt</w:t>
            </w:r>
            <w:r>
              <w:rPr>
                <w:rStyle w:val="21"/>
                <w:rFonts w:hint="eastAsia" w:ascii="Times New Roman" w:hAnsi="Times New Roman" w:eastAsia="宋体"/>
                <w:sz w:val="28"/>
                <w:szCs w:val="24"/>
              </w:rPr>
              <w:fldChar w:fldCharType="end"/>
            </w:r>
            <w:r>
              <w:rPr>
                <w:rStyle w:val="21"/>
                <w:rFonts w:hint="eastAsia" w:ascii="Times New Roman" w:hAnsi="Times New Roman" w:eastAsia="宋体"/>
                <w:sz w:val="28"/>
                <w:szCs w:val="24"/>
              </w:rPr>
              <w:t>p://epay.yznu.cn/epay/</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028" w:type="dxa"/>
            <w:vAlign w:val="center"/>
          </w:tcPr>
          <w:p>
            <w:pPr>
              <w:pageBreakBefore w:val="0"/>
              <w:kinsoku/>
              <w:wordWrap/>
              <w:overflowPunct/>
              <w:topLinePunct w:val="0"/>
              <w:autoSpaceDE/>
              <w:autoSpaceDN/>
              <w:bidi w:val="0"/>
              <w:adjustRightInd/>
              <w:snapToGrid/>
              <w:spacing w:line="240" w:lineRule="auto"/>
              <w:ind w:firstLine="560" w:firstLineChars="200"/>
              <w:jc w:val="center"/>
              <w:textAlignment w:val="auto"/>
              <w:rPr>
                <w:rFonts w:ascii="Times New Roman" w:hAnsi="Times New Roman" w:eastAsia="宋体"/>
                <w:sz w:val="28"/>
                <w:szCs w:val="24"/>
              </w:rPr>
            </w:pPr>
            <w:r>
              <w:rPr>
                <w:rFonts w:hint="eastAsia" w:ascii="Times New Roman" w:hAnsi="Times New Roman" w:eastAsia="宋体"/>
                <w:sz w:val="28"/>
                <w:szCs w:val="48"/>
              </w:rPr>
              <w:t>信息化办公室网址</w:t>
            </w:r>
          </w:p>
        </w:tc>
        <w:tc>
          <w:tcPr>
            <w:tcW w:w="4136" w:type="dxa"/>
          </w:tcPr>
          <w:p>
            <w:pPr>
              <w:pageBreakBefore w:val="0"/>
              <w:kinsoku/>
              <w:wordWrap/>
              <w:overflowPunct/>
              <w:topLinePunct w:val="0"/>
              <w:autoSpaceDE/>
              <w:autoSpaceDN/>
              <w:bidi w:val="0"/>
              <w:adjustRightInd/>
              <w:snapToGrid/>
              <w:spacing w:line="240" w:lineRule="auto"/>
              <w:textAlignment w:val="auto"/>
              <w:rPr>
                <w:rFonts w:ascii="Times New Roman" w:hAnsi="Times New Roman" w:eastAsia="宋体"/>
                <w:sz w:val="28"/>
                <w:szCs w:val="24"/>
              </w:rPr>
            </w:pPr>
            <w:r>
              <w:rPr>
                <w:sz w:val="22"/>
                <w:szCs w:val="24"/>
              </w:rPr>
              <w:fldChar w:fldCharType="begin"/>
            </w:r>
            <w:r>
              <w:rPr>
                <w:sz w:val="22"/>
                <w:szCs w:val="24"/>
              </w:rPr>
              <w:instrText xml:space="preserve"> HYPERLINK "http://nic.yznu.cn/" </w:instrText>
            </w:r>
            <w:r>
              <w:rPr>
                <w:sz w:val="22"/>
                <w:szCs w:val="24"/>
              </w:rPr>
              <w:fldChar w:fldCharType="separate"/>
            </w:r>
            <w:r>
              <w:rPr>
                <w:rStyle w:val="21"/>
                <w:rFonts w:ascii="Times New Roman" w:hAnsi="Times New Roman" w:eastAsia="宋体"/>
                <w:sz w:val="28"/>
                <w:szCs w:val="24"/>
              </w:rPr>
              <w:t>http://nic.yznu.cn/</w:t>
            </w:r>
            <w:r>
              <w:rPr>
                <w:rStyle w:val="21"/>
                <w:rFonts w:ascii="Times New Roman" w:hAnsi="Times New Roman" w:eastAsia="宋体"/>
                <w:sz w:val="28"/>
                <w:szCs w:val="24"/>
              </w:rPr>
              <w:fldChar w:fldCharType="end"/>
            </w:r>
            <w:r>
              <w:rPr>
                <w:rFonts w:hint="eastAsia" w:ascii="Times New Roman" w:hAnsi="Times New Roman" w:eastAsia="宋体"/>
                <w:sz w:val="28"/>
                <w:szCs w:val="24"/>
              </w:rPr>
              <w:t xml:space="preserve">  </w:t>
            </w:r>
          </w:p>
        </w:tc>
      </w:tr>
    </w:tbl>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遇到网络问题，欢迎登录信息化办公室网站查询问题解决方案。</w:t>
      </w:r>
    </w:p>
    <w:p>
      <w:pPr>
        <w:pageBreakBefore w:val="0"/>
        <w:kinsoku/>
        <w:wordWrap/>
        <w:overflowPunct/>
        <w:topLinePunct w:val="0"/>
        <w:autoSpaceDE/>
        <w:autoSpaceDN/>
        <w:bidi w:val="0"/>
        <w:adjustRightInd/>
        <w:snapToGrid/>
        <w:spacing w:line="240" w:lineRule="auto"/>
        <w:ind w:left="358" w:firstLine="560" w:firstLineChars="200"/>
        <w:textAlignment w:val="auto"/>
        <w:rPr>
          <w:rFonts w:ascii="Times New Roman" w:hAnsi="Times New Roman" w:eastAsia="宋体"/>
          <w:sz w:val="28"/>
          <w:szCs w:val="24"/>
        </w:rPr>
      </w:pPr>
      <w:r>
        <w:rPr>
          <w:rFonts w:hint="eastAsia" w:ascii="Times New Roman" w:hAnsi="Times New Roman" w:eastAsia="宋体"/>
          <w:sz w:val="28"/>
          <w:szCs w:val="24"/>
        </w:rPr>
        <w:t>网址为：</w:t>
      </w:r>
      <w:r>
        <w:rPr>
          <w:sz w:val="22"/>
          <w:szCs w:val="24"/>
        </w:rPr>
        <w:fldChar w:fldCharType="begin"/>
      </w:r>
      <w:r>
        <w:rPr>
          <w:sz w:val="22"/>
          <w:szCs w:val="24"/>
        </w:rPr>
        <w:instrText xml:space="preserve"> HYPERLINK "http://nic.yznu.cn/" </w:instrText>
      </w:r>
      <w:r>
        <w:rPr>
          <w:sz w:val="22"/>
          <w:szCs w:val="24"/>
        </w:rPr>
        <w:fldChar w:fldCharType="separate"/>
      </w:r>
      <w:r>
        <w:rPr>
          <w:rStyle w:val="21"/>
          <w:rFonts w:ascii="Times New Roman" w:hAnsi="Times New Roman" w:eastAsia="宋体"/>
          <w:b/>
          <w:sz w:val="28"/>
          <w:szCs w:val="24"/>
        </w:rPr>
        <w:t>http://nic.yznu</w:t>
      </w:r>
      <w:r>
        <w:rPr>
          <w:rStyle w:val="21"/>
          <w:rFonts w:hint="eastAsia" w:ascii="Times New Roman" w:hAnsi="Times New Roman" w:eastAsia="宋体"/>
          <w:b/>
          <w:sz w:val="28"/>
          <w:szCs w:val="24"/>
          <w:lang w:val="en-US" w:eastAsia="zh-CN"/>
        </w:rPr>
        <w:t>.edu</w:t>
      </w:r>
      <w:r>
        <w:rPr>
          <w:rStyle w:val="21"/>
          <w:rFonts w:ascii="Times New Roman" w:hAnsi="Times New Roman" w:eastAsia="宋体"/>
          <w:b/>
          <w:sz w:val="28"/>
          <w:szCs w:val="24"/>
        </w:rPr>
        <w:t>.cn/</w:t>
      </w:r>
      <w:r>
        <w:rPr>
          <w:rStyle w:val="21"/>
          <w:rFonts w:ascii="Times New Roman" w:hAnsi="Times New Roman" w:eastAsia="宋体"/>
          <w:b/>
          <w:sz w:val="28"/>
          <w:szCs w:val="24"/>
        </w:rPr>
        <w:fldChar w:fldCharType="end"/>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仿宋_GBK">
    <w:altName w:val="微软雅黑"/>
    <w:panose1 w:val="00000000000000000000"/>
    <w:charset w:val="00"/>
    <w:family w:val="auto"/>
    <w:pitch w:val="default"/>
    <w:sig w:usb0="00000000" w:usb1="00000000" w:usb2="00000000" w:usb3="00000000" w:csb0="00000000"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0CE134A"/>
    <w:multiLevelType w:val="singleLevel"/>
    <w:tmpl w:val="C0CE134A"/>
    <w:lvl w:ilvl="0" w:tentative="0">
      <w:start w:val="1"/>
      <w:numFmt w:val="decimal"/>
      <w:suff w:val="nothing"/>
      <w:lvlText w:val="%1、"/>
      <w:lvlJc w:val="left"/>
    </w:lvl>
  </w:abstractNum>
  <w:abstractNum w:abstractNumId="1">
    <w:nsid w:val="144C59C4"/>
    <w:multiLevelType w:val="multilevel"/>
    <w:tmpl w:val="144C59C4"/>
    <w:lvl w:ilvl="0" w:tentative="0">
      <w:start w:val="1"/>
      <w:numFmt w:val="decimal"/>
      <w:lvlText w:val="%1."/>
      <w:lvlJc w:val="left"/>
      <w:pPr>
        <w:ind w:left="420" w:hanging="420"/>
      </w:pPr>
    </w:lvl>
    <w:lvl w:ilvl="1" w:tentative="0">
      <w:start w:val="1"/>
      <w:numFmt w:val="decimal"/>
      <w:isLgl/>
      <w:lvlText w:val="%1.%2"/>
      <w:lvlJc w:val="left"/>
      <w:pPr>
        <w:ind w:left="720" w:hanging="720"/>
      </w:pPr>
      <w:rPr>
        <w:rFonts w:hint="default"/>
      </w:rPr>
    </w:lvl>
    <w:lvl w:ilvl="2" w:tentative="0">
      <w:start w:val="1"/>
      <w:numFmt w:val="decimal"/>
      <w:isLgl/>
      <w:lvlText w:val="%1.%2.%3"/>
      <w:lvlJc w:val="left"/>
      <w:pPr>
        <w:ind w:left="720" w:hanging="720"/>
      </w:pPr>
      <w:rPr>
        <w:rFonts w:hint="default"/>
      </w:rPr>
    </w:lvl>
    <w:lvl w:ilvl="3" w:tentative="0">
      <w:start w:val="1"/>
      <w:numFmt w:val="decimal"/>
      <w:isLgl/>
      <w:lvlText w:val="%1.%2.%3.%4"/>
      <w:lvlJc w:val="left"/>
      <w:pPr>
        <w:ind w:left="720" w:hanging="720"/>
      </w:pPr>
      <w:rPr>
        <w:rFonts w:hint="default"/>
        <w:b w:val="0"/>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800" w:hanging="1800"/>
      </w:pPr>
      <w:rPr>
        <w:rFonts w:hint="default"/>
      </w:rPr>
    </w:lvl>
  </w:abstractNum>
  <w:abstractNum w:abstractNumId="2">
    <w:nsid w:val="27330EA5"/>
    <w:multiLevelType w:val="singleLevel"/>
    <w:tmpl w:val="27330EA5"/>
    <w:lvl w:ilvl="0" w:tentative="0">
      <w:start w:val="1"/>
      <w:numFmt w:val="decimal"/>
      <w:suff w:val="nothing"/>
      <w:lvlText w:val="%1、"/>
      <w:lvlJc w:val="left"/>
    </w:lvl>
  </w:abstractNum>
  <w:abstractNum w:abstractNumId="3">
    <w:nsid w:val="3C1231AA"/>
    <w:multiLevelType w:val="multilevel"/>
    <w:tmpl w:val="3C1231AA"/>
    <w:lvl w:ilvl="0" w:tentative="0">
      <w:start w:val="1"/>
      <w:numFmt w:val="decimal"/>
      <w:lvlText w:val="%1)"/>
      <w:lvlJc w:val="left"/>
      <w:pPr>
        <w:ind w:left="900" w:hanging="420"/>
      </w:pPr>
    </w:lvl>
    <w:lvl w:ilvl="1" w:tentative="0">
      <w:start w:val="1"/>
      <w:numFmt w:val="decimal"/>
      <w:lvlText w:val="%2)"/>
      <w:lvlJc w:val="left"/>
      <w:pPr>
        <w:ind w:left="1320" w:hanging="420"/>
      </w:pPr>
    </w:lvl>
    <w:lvl w:ilvl="2" w:tentative="0">
      <w:start w:val="1"/>
      <w:numFmt w:val="decimal"/>
      <w:lvlText w:val="%3．"/>
      <w:lvlJc w:val="left"/>
      <w:pPr>
        <w:ind w:left="1695" w:hanging="375"/>
      </w:pPr>
      <w:rPr>
        <w:rFonts w:hint="default"/>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499B7345"/>
    <w:multiLevelType w:val="multilevel"/>
    <w:tmpl w:val="499B7345"/>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5">
    <w:nsid w:val="58774A16"/>
    <w:multiLevelType w:val="singleLevel"/>
    <w:tmpl w:val="58774A16"/>
    <w:lvl w:ilvl="0" w:tentative="0">
      <w:start w:val="1"/>
      <w:numFmt w:val="decimal"/>
      <w:suff w:val="nothing"/>
      <w:lvlText w:val="（%1）"/>
      <w:lvlJc w:val="left"/>
    </w:lvl>
  </w:abstractNum>
  <w:abstractNum w:abstractNumId="6">
    <w:nsid w:val="58774B58"/>
    <w:multiLevelType w:val="singleLevel"/>
    <w:tmpl w:val="58774B58"/>
    <w:lvl w:ilvl="0" w:tentative="0">
      <w:start w:val="1"/>
      <w:numFmt w:val="decimal"/>
      <w:suff w:val="nothing"/>
      <w:lvlText w:val="（%1）"/>
      <w:lvlJc w:val="left"/>
    </w:lvl>
  </w:abstractNum>
  <w:abstractNum w:abstractNumId="7">
    <w:nsid w:val="58774C64"/>
    <w:multiLevelType w:val="singleLevel"/>
    <w:tmpl w:val="58774C64"/>
    <w:lvl w:ilvl="0" w:tentative="0">
      <w:start w:val="1"/>
      <w:numFmt w:val="decimal"/>
      <w:suff w:val="nothing"/>
      <w:lvlText w:val="（%1）"/>
      <w:lvlJc w:val="left"/>
    </w:lvl>
  </w:abstractNum>
  <w:abstractNum w:abstractNumId="8">
    <w:nsid w:val="58774DB4"/>
    <w:multiLevelType w:val="singleLevel"/>
    <w:tmpl w:val="58774DB4"/>
    <w:lvl w:ilvl="0" w:tentative="0">
      <w:start w:val="1"/>
      <w:numFmt w:val="decimal"/>
      <w:suff w:val="nothing"/>
      <w:lvlText w:val="（%1）"/>
      <w:lvlJc w:val="left"/>
    </w:lvl>
  </w:abstractNum>
  <w:abstractNum w:abstractNumId="9">
    <w:nsid w:val="587752DB"/>
    <w:multiLevelType w:val="singleLevel"/>
    <w:tmpl w:val="587752DB"/>
    <w:lvl w:ilvl="0" w:tentative="0">
      <w:start w:val="1"/>
      <w:numFmt w:val="decimal"/>
      <w:suff w:val="nothing"/>
      <w:lvlText w:val="（%1）"/>
      <w:lvlJc w:val="left"/>
    </w:lvl>
  </w:abstractNum>
  <w:abstractNum w:abstractNumId="10">
    <w:nsid w:val="587758AC"/>
    <w:multiLevelType w:val="singleLevel"/>
    <w:tmpl w:val="587758AC"/>
    <w:lvl w:ilvl="0" w:tentative="0">
      <w:start w:val="1"/>
      <w:numFmt w:val="decimal"/>
      <w:suff w:val="nothing"/>
      <w:lvlText w:val="（%1）"/>
      <w:lvlJc w:val="left"/>
    </w:lvl>
  </w:abstractNum>
  <w:num w:numId="1">
    <w:abstractNumId w:val="1"/>
  </w:num>
  <w:num w:numId="2">
    <w:abstractNumId w:val="3"/>
  </w:num>
  <w:num w:numId="3">
    <w:abstractNumId w:val="4"/>
  </w:num>
  <w:num w:numId="4">
    <w:abstractNumId w:val="9"/>
  </w:num>
  <w:num w:numId="5">
    <w:abstractNumId w:val="10"/>
  </w:num>
  <w:num w:numId="6">
    <w:abstractNumId w:val="5"/>
  </w:num>
  <w:num w:numId="7">
    <w:abstractNumId w:val="6"/>
  </w:num>
  <w:num w:numId="8">
    <w:abstractNumId w:val="7"/>
  </w:num>
  <w:num w:numId="9">
    <w:abstractNumId w:val="8"/>
  </w:num>
  <w:num w:numId="10">
    <w:abstractNumId w:val="0"/>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5A4B"/>
    <w:rsid w:val="0000074F"/>
    <w:rsid w:val="00001C06"/>
    <w:rsid w:val="00001DCF"/>
    <w:rsid w:val="00002979"/>
    <w:rsid w:val="00003152"/>
    <w:rsid w:val="00011D95"/>
    <w:rsid w:val="00015F68"/>
    <w:rsid w:val="0002750D"/>
    <w:rsid w:val="00030A62"/>
    <w:rsid w:val="00033378"/>
    <w:rsid w:val="00033DDC"/>
    <w:rsid w:val="00035C5F"/>
    <w:rsid w:val="00042799"/>
    <w:rsid w:val="00044A54"/>
    <w:rsid w:val="000461E4"/>
    <w:rsid w:val="00051DD5"/>
    <w:rsid w:val="00052FAF"/>
    <w:rsid w:val="0005597F"/>
    <w:rsid w:val="00057B8A"/>
    <w:rsid w:val="00057C2C"/>
    <w:rsid w:val="00060D09"/>
    <w:rsid w:val="00061F39"/>
    <w:rsid w:val="00065881"/>
    <w:rsid w:val="000669F4"/>
    <w:rsid w:val="00076AEC"/>
    <w:rsid w:val="000770C7"/>
    <w:rsid w:val="00080298"/>
    <w:rsid w:val="00087F91"/>
    <w:rsid w:val="000942D2"/>
    <w:rsid w:val="00097946"/>
    <w:rsid w:val="000A5300"/>
    <w:rsid w:val="000B00CA"/>
    <w:rsid w:val="000B1C30"/>
    <w:rsid w:val="000B5EB6"/>
    <w:rsid w:val="000C1908"/>
    <w:rsid w:val="000C4E32"/>
    <w:rsid w:val="000C4F91"/>
    <w:rsid w:val="000C6CE5"/>
    <w:rsid w:val="000C7B74"/>
    <w:rsid w:val="000D1C36"/>
    <w:rsid w:val="000D7C41"/>
    <w:rsid w:val="000E098B"/>
    <w:rsid w:val="000E2859"/>
    <w:rsid w:val="000E32F1"/>
    <w:rsid w:val="000E6388"/>
    <w:rsid w:val="000F08A1"/>
    <w:rsid w:val="000F55D4"/>
    <w:rsid w:val="00103C63"/>
    <w:rsid w:val="00110A0F"/>
    <w:rsid w:val="00111404"/>
    <w:rsid w:val="001139F2"/>
    <w:rsid w:val="00114301"/>
    <w:rsid w:val="00114875"/>
    <w:rsid w:val="001175E0"/>
    <w:rsid w:val="00121EDF"/>
    <w:rsid w:val="0012681F"/>
    <w:rsid w:val="0013682A"/>
    <w:rsid w:val="0014274A"/>
    <w:rsid w:val="001439D1"/>
    <w:rsid w:val="00144005"/>
    <w:rsid w:val="00146B37"/>
    <w:rsid w:val="00147F8A"/>
    <w:rsid w:val="00151E59"/>
    <w:rsid w:val="00153CC8"/>
    <w:rsid w:val="0016181D"/>
    <w:rsid w:val="001628CB"/>
    <w:rsid w:val="00165D3B"/>
    <w:rsid w:val="0017088F"/>
    <w:rsid w:val="00172F16"/>
    <w:rsid w:val="00173237"/>
    <w:rsid w:val="00175403"/>
    <w:rsid w:val="0018228C"/>
    <w:rsid w:val="00183E83"/>
    <w:rsid w:val="00184529"/>
    <w:rsid w:val="00186099"/>
    <w:rsid w:val="001869FB"/>
    <w:rsid w:val="001900B5"/>
    <w:rsid w:val="00192DEB"/>
    <w:rsid w:val="00194719"/>
    <w:rsid w:val="00195AD3"/>
    <w:rsid w:val="001A373E"/>
    <w:rsid w:val="001A4FF3"/>
    <w:rsid w:val="001B174F"/>
    <w:rsid w:val="001C383E"/>
    <w:rsid w:val="001C439C"/>
    <w:rsid w:val="001D6B01"/>
    <w:rsid w:val="001D77B5"/>
    <w:rsid w:val="001D7AB3"/>
    <w:rsid w:val="001D7CD7"/>
    <w:rsid w:val="001D7FC9"/>
    <w:rsid w:val="001E2DC4"/>
    <w:rsid w:val="001E45E4"/>
    <w:rsid w:val="001E4695"/>
    <w:rsid w:val="001F073C"/>
    <w:rsid w:val="001F07A1"/>
    <w:rsid w:val="001F096E"/>
    <w:rsid w:val="001F0A45"/>
    <w:rsid w:val="001F50DC"/>
    <w:rsid w:val="001F6A1A"/>
    <w:rsid w:val="00200D6F"/>
    <w:rsid w:val="00201EBB"/>
    <w:rsid w:val="00204C5C"/>
    <w:rsid w:val="00205F63"/>
    <w:rsid w:val="00212400"/>
    <w:rsid w:val="00212916"/>
    <w:rsid w:val="00214C0C"/>
    <w:rsid w:val="00214E31"/>
    <w:rsid w:val="00215196"/>
    <w:rsid w:val="00215B23"/>
    <w:rsid w:val="00216B16"/>
    <w:rsid w:val="00222B61"/>
    <w:rsid w:val="00225180"/>
    <w:rsid w:val="00232C3C"/>
    <w:rsid w:val="00237D07"/>
    <w:rsid w:val="00244CF1"/>
    <w:rsid w:val="00245368"/>
    <w:rsid w:val="002469DD"/>
    <w:rsid w:val="002477BB"/>
    <w:rsid w:val="0025438A"/>
    <w:rsid w:val="002559E1"/>
    <w:rsid w:val="00255CD4"/>
    <w:rsid w:val="002572C8"/>
    <w:rsid w:val="0026149B"/>
    <w:rsid w:val="00262A57"/>
    <w:rsid w:val="00263CD7"/>
    <w:rsid w:val="00266902"/>
    <w:rsid w:val="00267E44"/>
    <w:rsid w:val="002700E4"/>
    <w:rsid w:val="00270845"/>
    <w:rsid w:val="00272A83"/>
    <w:rsid w:val="00275955"/>
    <w:rsid w:val="00280F2B"/>
    <w:rsid w:val="00281B55"/>
    <w:rsid w:val="002853EA"/>
    <w:rsid w:val="00292A53"/>
    <w:rsid w:val="00295E13"/>
    <w:rsid w:val="0029634A"/>
    <w:rsid w:val="00296365"/>
    <w:rsid w:val="002A34F1"/>
    <w:rsid w:val="002A5AAA"/>
    <w:rsid w:val="002B0D3D"/>
    <w:rsid w:val="002B1970"/>
    <w:rsid w:val="002B54D7"/>
    <w:rsid w:val="002B72C4"/>
    <w:rsid w:val="002C2BCD"/>
    <w:rsid w:val="002C58C9"/>
    <w:rsid w:val="002D0D3C"/>
    <w:rsid w:val="002D2FC2"/>
    <w:rsid w:val="002D4305"/>
    <w:rsid w:val="002E3A63"/>
    <w:rsid w:val="002E41EF"/>
    <w:rsid w:val="002E74F0"/>
    <w:rsid w:val="002F0CE3"/>
    <w:rsid w:val="002F1167"/>
    <w:rsid w:val="002F3396"/>
    <w:rsid w:val="002F46D9"/>
    <w:rsid w:val="003039B2"/>
    <w:rsid w:val="00303EF3"/>
    <w:rsid w:val="0030435C"/>
    <w:rsid w:val="003135F8"/>
    <w:rsid w:val="00316AF1"/>
    <w:rsid w:val="00317DAD"/>
    <w:rsid w:val="00322D63"/>
    <w:rsid w:val="003275DD"/>
    <w:rsid w:val="0033108A"/>
    <w:rsid w:val="003406FE"/>
    <w:rsid w:val="00341232"/>
    <w:rsid w:val="00341978"/>
    <w:rsid w:val="00345E15"/>
    <w:rsid w:val="0035060E"/>
    <w:rsid w:val="00351A11"/>
    <w:rsid w:val="00352167"/>
    <w:rsid w:val="00354829"/>
    <w:rsid w:val="00361FDD"/>
    <w:rsid w:val="00362EA3"/>
    <w:rsid w:val="00363064"/>
    <w:rsid w:val="0037003E"/>
    <w:rsid w:val="0038545C"/>
    <w:rsid w:val="00392366"/>
    <w:rsid w:val="003A1E4F"/>
    <w:rsid w:val="003B68F5"/>
    <w:rsid w:val="003C308A"/>
    <w:rsid w:val="003C49B3"/>
    <w:rsid w:val="003C6FAB"/>
    <w:rsid w:val="003D222F"/>
    <w:rsid w:val="003D2D42"/>
    <w:rsid w:val="003E6E64"/>
    <w:rsid w:val="003F476F"/>
    <w:rsid w:val="004031C4"/>
    <w:rsid w:val="00407ADF"/>
    <w:rsid w:val="00407CF1"/>
    <w:rsid w:val="004167CD"/>
    <w:rsid w:val="00425576"/>
    <w:rsid w:val="00427CF2"/>
    <w:rsid w:val="004324DA"/>
    <w:rsid w:val="004335A3"/>
    <w:rsid w:val="00446725"/>
    <w:rsid w:val="0044753E"/>
    <w:rsid w:val="0045777F"/>
    <w:rsid w:val="00460BBC"/>
    <w:rsid w:val="00466E6A"/>
    <w:rsid w:val="004807B8"/>
    <w:rsid w:val="00484ABB"/>
    <w:rsid w:val="004900CD"/>
    <w:rsid w:val="0049358B"/>
    <w:rsid w:val="00493D7D"/>
    <w:rsid w:val="0049571E"/>
    <w:rsid w:val="00495DE8"/>
    <w:rsid w:val="00496F2D"/>
    <w:rsid w:val="004A15B7"/>
    <w:rsid w:val="004B3456"/>
    <w:rsid w:val="004B4BBF"/>
    <w:rsid w:val="004B6880"/>
    <w:rsid w:val="004C2C1E"/>
    <w:rsid w:val="004C2FF5"/>
    <w:rsid w:val="004C6434"/>
    <w:rsid w:val="004D52B6"/>
    <w:rsid w:val="004D5A4B"/>
    <w:rsid w:val="004D7E44"/>
    <w:rsid w:val="004F5E8E"/>
    <w:rsid w:val="004F63CD"/>
    <w:rsid w:val="00500F3A"/>
    <w:rsid w:val="00501495"/>
    <w:rsid w:val="00504C1B"/>
    <w:rsid w:val="00506039"/>
    <w:rsid w:val="005105ED"/>
    <w:rsid w:val="005145F3"/>
    <w:rsid w:val="00522525"/>
    <w:rsid w:val="00524B77"/>
    <w:rsid w:val="005358D4"/>
    <w:rsid w:val="00537315"/>
    <w:rsid w:val="005416C3"/>
    <w:rsid w:val="00543B3B"/>
    <w:rsid w:val="005455F0"/>
    <w:rsid w:val="005456F4"/>
    <w:rsid w:val="00545B13"/>
    <w:rsid w:val="00546A40"/>
    <w:rsid w:val="005511D5"/>
    <w:rsid w:val="0055704F"/>
    <w:rsid w:val="005666B0"/>
    <w:rsid w:val="00581934"/>
    <w:rsid w:val="00583D26"/>
    <w:rsid w:val="005865A3"/>
    <w:rsid w:val="00586D5B"/>
    <w:rsid w:val="005926EF"/>
    <w:rsid w:val="00595E28"/>
    <w:rsid w:val="00596B08"/>
    <w:rsid w:val="005977E5"/>
    <w:rsid w:val="005B0CB3"/>
    <w:rsid w:val="005C4443"/>
    <w:rsid w:val="005D512E"/>
    <w:rsid w:val="005D6DD5"/>
    <w:rsid w:val="005E3D6B"/>
    <w:rsid w:val="005E4B4C"/>
    <w:rsid w:val="005E6496"/>
    <w:rsid w:val="005F21B2"/>
    <w:rsid w:val="005F3790"/>
    <w:rsid w:val="005F5C52"/>
    <w:rsid w:val="00600BE6"/>
    <w:rsid w:val="00601D38"/>
    <w:rsid w:val="00612EF3"/>
    <w:rsid w:val="00613884"/>
    <w:rsid w:val="006171C1"/>
    <w:rsid w:val="00617AB8"/>
    <w:rsid w:val="006210B8"/>
    <w:rsid w:val="00622C12"/>
    <w:rsid w:val="00627AB9"/>
    <w:rsid w:val="00630EE9"/>
    <w:rsid w:val="006313BE"/>
    <w:rsid w:val="006329B7"/>
    <w:rsid w:val="006354BE"/>
    <w:rsid w:val="00643005"/>
    <w:rsid w:val="0065005E"/>
    <w:rsid w:val="0065142D"/>
    <w:rsid w:val="0065194D"/>
    <w:rsid w:val="00651E3D"/>
    <w:rsid w:val="00654E1D"/>
    <w:rsid w:val="006610E0"/>
    <w:rsid w:val="00662D18"/>
    <w:rsid w:val="006634D4"/>
    <w:rsid w:val="00663665"/>
    <w:rsid w:val="00664367"/>
    <w:rsid w:val="00671635"/>
    <w:rsid w:val="00673802"/>
    <w:rsid w:val="00674801"/>
    <w:rsid w:val="00676E51"/>
    <w:rsid w:val="00680D01"/>
    <w:rsid w:val="00683188"/>
    <w:rsid w:val="00683644"/>
    <w:rsid w:val="00683D9A"/>
    <w:rsid w:val="00684D5F"/>
    <w:rsid w:val="006877A1"/>
    <w:rsid w:val="00687E78"/>
    <w:rsid w:val="006909BD"/>
    <w:rsid w:val="0069264B"/>
    <w:rsid w:val="006B525F"/>
    <w:rsid w:val="006C58FA"/>
    <w:rsid w:val="006C5E1C"/>
    <w:rsid w:val="006C710D"/>
    <w:rsid w:val="006D035F"/>
    <w:rsid w:val="006D2FBE"/>
    <w:rsid w:val="006D72A7"/>
    <w:rsid w:val="006E5831"/>
    <w:rsid w:val="006F0A31"/>
    <w:rsid w:val="006F3D04"/>
    <w:rsid w:val="006F4FE0"/>
    <w:rsid w:val="00702E1C"/>
    <w:rsid w:val="007034A5"/>
    <w:rsid w:val="00711971"/>
    <w:rsid w:val="00712C17"/>
    <w:rsid w:val="007210E9"/>
    <w:rsid w:val="007213DB"/>
    <w:rsid w:val="00721FB7"/>
    <w:rsid w:val="00724A67"/>
    <w:rsid w:val="007313CF"/>
    <w:rsid w:val="007334DD"/>
    <w:rsid w:val="00734247"/>
    <w:rsid w:val="00734346"/>
    <w:rsid w:val="0073457A"/>
    <w:rsid w:val="007412E1"/>
    <w:rsid w:val="007509FB"/>
    <w:rsid w:val="00754D36"/>
    <w:rsid w:val="0075556E"/>
    <w:rsid w:val="007564AD"/>
    <w:rsid w:val="00761EF0"/>
    <w:rsid w:val="00763ED4"/>
    <w:rsid w:val="00766170"/>
    <w:rsid w:val="00767B21"/>
    <w:rsid w:val="00771F56"/>
    <w:rsid w:val="007828DB"/>
    <w:rsid w:val="00785E98"/>
    <w:rsid w:val="0079062D"/>
    <w:rsid w:val="00790F3C"/>
    <w:rsid w:val="007915AD"/>
    <w:rsid w:val="007939D3"/>
    <w:rsid w:val="00794BB5"/>
    <w:rsid w:val="00795E01"/>
    <w:rsid w:val="00796F9C"/>
    <w:rsid w:val="007A1E88"/>
    <w:rsid w:val="007A434E"/>
    <w:rsid w:val="007B1411"/>
    <w:rsid w:val="007B1C43"/>
    <w:rsid w:val="007B285D"/>
    <w:rsid w:val="007B52E9"/>
    <w:rsid w:val="007B5E47"/>
    <w:rsid w:val="007B5ED0"/>
    <w:rsid w:val="007B72A7"/>
    <w:rsid w:val="007C4ACA"/>
    <w:rsid w:val="007C635A"/>
    <w:rsid w:val="007D2EFA"/>
    <w:rsid w:val="007D7A80"/>
    <w:rsid w:val="007E50B7"/>
    <w:rsid w:val="007F029E"/>
    <w:rsid w:val="007F11D1"/>
    <w:rsid w:val="007F2176"/>
    <w:rsid w:val="008042BE"/>
    <w:rsid w:val="00805124"/>
    <w:rsid w:val="00821C68"/>
    <w:rsid w:val="00823F93"/>
    <w:rsid w:val="00825F93"/>
    <w:rsid w:val="00826851"/>
    <w:rsid w:val="00827DD7"/>
    <w:rsid w:val="00833280"/>
    <w:rsid w:val="00834421"/>
    <w:rsid w:val="00834991"/>
    <w:rsid w:val="00836DEF"/>
    <w:rsid w:val="008375F4"/>
    <w:rsid w:val="00844B20"/>
    <w:rsid w:val="0084559D"/>
    <w:rsid w:val="00845EA3"/>
    <w:rsid w:val="00850B1A"/>
    <w:rsid w:val="00853E52"/>
    <w:rsid w:val="00855DB0"/>
    <w:rsid w:val="008621C0"/>
    <w:rsid w:val="00884333"/>
    <w:rsid w:val="00884D12"/>
    <w:rsid w:val="00890937"/>
    <w:rsid w:val="0089312F"/>
    <w:rsid w:val="00894F63"/>
    <w:rsid w:val="00896E78"/>
    <w:rsid w:val="00897E0C"/>
    <w:rsid w:val="008A0C73"/>
    <w:rsid w:val="008A6E3A"/>
    <w:rsid w:val="008B1398"/>
    <w:rsid w:val="008B3F86"/>
    <w:rsid w:val="008B707E"/>
    <w:rsid w:val="008B7091"/>
    <w:rsid w:val="008C0238"/>
    <w:rsid w:val="008C2928"/>
    <w:rsid w:val="008C3380"/>
    <w:rsid w:val="008C5765"/>
    <w:rsid w:val="008C646F"/>
    <w:rsid w:val="008D0B73"/>
    <w:rsid w:val="008E143D"/>
    <w:rsid w:val="008E36EA"/>
    <w:rsid w:val="008E5760"/>
    <w:rsid w:val="008F5408"/>
    <w:rsid w:val="008F689B"/>
    <w:rsid w:val="00907B86"/>
    <w:rsid w:val="009137C9"/>
    <w:rsid w:val="009272E8"/>
    <w:rsid w:val="00934E34"/>
    <w:rsid w:val="00935611"/>
    <w:rsid w:val="00936055"/>
    <w:rsid w:val="009364C9"/>
    <w:rsid w:val="00936D11"/>
    <w:rsid w:val="00942CFF"/>
    <w:rsid w:val="009450A9"/>
    <w:rsid w:val="00950EC2"/>
    <w:rsid w:val="00953F57"/>
    <w:rsid w:val="00956E08"/>
    <w:rsid w:val="009644F6"/>
    <w:rsid w:val="00966B67"/>
    <w:rsid w:val="00967835"/>
    <w:rsid w:val="00967B45"/>
    <w:rsid w:val="00972789"/>
    <w:rsid w:val="0098597E"/>
    <w:rsid w:val="00986B8A"/>
    <w:rsid w:val="00996743"/>
    <w:rsid w:val="00997381"/>
    <w:rsid w:val="009A1B9C"/>
    <w:rsid w:val="009A2B82"/>
    <w:rsid w:val="009A6CE9"/>
    <w:rsid w:val="009B6A7D"/>
    <w:rsid w:val="009C2EB0"/>
    <w:rsid w:val="009C4DE8"/>
    <w:rsid w:val="009C6106"/>
    <w:rsid w:val="009E1FA8"/>
    <w:rsid w:val="009E3BB9"/>
    <w:rsid w:val="009E6977"/>
    <w:rsid w:val="009F2D22"/>
    <w:rsid w:val="00A01E51"/>
    <w:rsid w:val="00A102DC"/>
    <w:rsid w:val="00A10595"/>
    <w:rsid w:val="00A1269F"/>
    <w:rsid w:val="00A17F7A"/>
    <w:rsid w:val="00A21060"/>
    <w:rsid w:val="00A23490"/>
    <w:rsid w:val="00A24406"/>
    <w:rsid w:val="00A27484"/>
    <w:rsid w:val="00A27622"/>
    <w:rsid w:val="00A329BE"/>
    <w:rsid w:val="00A342DC"/>
    <w:rsid w:val="00A46F62"/>
    <w:rsid w:val="00A47975"/>
    <w:rsid w:val="00A54A2A"/>
    <w:rsid w:val="00A5511E"/>
    <w:rsid w:val="00A57E18"/>
    <w:rsid w:val="00A6562D"/>
    <w:rsid w:val="00A674EC"/>
    <w:rsid w:val="00A7245D"/>
    <w:rsid w:val="00A76331"/>
    <w:rsid w:val="00A8521A"/>
    <w:rsid w:val="00A87092"/>
    <w:rsid w:val="00A87FC4"/>
    <w:rsid w:val="00A95134"/>
    <w:rsid w:val="00AA387C"/>
    <w:rsid w:val="00AA595C"/>
    <w:rsid w:val="00AA7DEB"/>
    <w:rsid w:val="00AB1EE8"/>
    <w:rsid w:val="00AB3DF0"/>
    <w:rsid w:val="00AB6A1C"/>
    <w:rsid w:val="00AC1089"/>
    <w:rsid w:val="00AC3989"/>
    <w:rsid w:val="00AC5911"/>
    <w:rsid w:val="00AD1397"/>
    <w:rsid w:val="00AD2894"/>
    <w:rsid w:val="00AD2CFA"/>
    <w:rsid w:val="00AD3EDF"/>
    <w:rsid w:val="00AD7962"/>
    <w:rsid w:val="00AD7F41"/>
    <w:rsid w:val="00AE13D4"/>
    <w:rsid w:val="00AE4ED7"/>
    <w:rsid w:val="00AE5202"/>
    <w:rsid w:val="00B00FE7"/>
    <w:rsid w:val="00B010A2"/>
    <w:rsid w:val="00B0726B"/>
    <w:rsid w:val="00B10D61"/>
    <w:rsid w:val="00B1288D"/>
    <w:rsid w:val="00B132A3"/>
    <w:rsid w:val="00B14060"/>
    <w:rsid w:val="00B22F9E"/>
    <w:rsid w:val="00B23F18"/>
    <w:rsid w:val="00B2441B"/>
    <w:rsid w:val="00B26A7B"/>
    <w:rsid w:val="00B30EB0"/>
    <w:rsid w:val="00B32E11"/>
    <w:rsid w:val="00B54828"/>
    <w:rsid w:val="00B54B2D"/>
    <w:rsid w:val="00B56E57"/>
    <w:rsid w:val="00B638CF"/>
    <w:rsid w:val="00B661F3"/>
    <w:rsid w:val="00B67EB8"/>
    <w:rsid w:val="00B713C1"/>
    <w:rsid w:val="00B72A11"/>
    <w:rsid w:val="00B7379F"/>
    <w:rsid w:val="00B81E94"/>
    <w:rsid w:val="00B83DA6"/>
    <w:rsid w:val="00B877B5"/>
    <w:rsid w:val="00B92D5A"/>
    <w:rsid w:val="00BA0EDB"/>
    <w:rsid w:val="00BA1843"/>
    <w:rsid w:val="00BA27A3"/>
    <w:rsid w:val="00BA3591"/>
    <w:rsid w:val="00BB0812"/>
    <w:rsid w:val="00BB209C"/>
    <w:rsid w:val="00BC7BE8"/>
    <w:rsid w:val="00BD47EB"/>
    <w:rsid w:val="00BD66A0"/>
    <w:rsid w:val="00BE22CC"/>
    <w:rsid w:val="00BE5875"/>
    <w:rsid w:val="00BF278B"/>
    <w:rsid w:val="00BF465D"/>
    <w:rsid w:val="00BF4E34"/>
    <w:rsid w:val="00C00501"/>
    <w:rsid w:val="00C03D0E"/>
    <w:rsid w:val="00C05960"/>
    <w:rsid w:val="00C05CE7"/>
    <w:rsid w:val="00C114B2"/>
    <w:rsid w:val="00C13E4F"/>
    <w:rsid w:val="00C14E2E"/>
    <w:rsid w:val="00C22965"/>
    <w:rsid w:val="00C22E53"/>
    <w:rsid w:val="00C30627"/>
    <w:rsid w:val="00C34FD3"/>
    <w:rsid w:val="00C35401"/>
    <w:rsid w:val="00C40721"/>
    <w:rsid w:val="00C408B8"/>
    <w:rsid w:val="00C40A5B"/>
    <w:rsid w:val="00C43080"/>
    <w:rsid w:val="00C446DD"/>
    <w:rsid w:val="00C5549D"/>
    <w:rsid w:val="00C62D96"/>
    <w:rsid w:val="00C671CF"/>
    <w:rsid w:val="00C85700"/>
    <w:rsid w:val="00C85917"/>
    <w:rsid w:val="00C867C1"/>
    <w:rsid w:val="00C92B66"/>
    <w:rsid w:val="00C956D4"/>
    <w:rsid w:val="00CA1157"/>
    <w:rsid w:val="00CA37C2"/>
    <w:rsid w:val="00CB17A6"/>
    <w:rsid w:val="00CB47D0"/>
    <w:rsid w:val="00CB4E9F"/>
    <w:rsid w:val="00CB58A4"/>
    <w:rsid w:val="00CB5B9A"/>
    <w:rsid w:val="00CB6E00"/>
    <w:rsid w:val="00CB77DA"/>
    <w:rsid w:val="00CC336C"/>
    <w:rsid w:val="00CD5F9A"/>
    <w:rsid w:val="00CD70F5"/>
    <w:rsid w:val="00CE0423"/>
    <w:rsid w:val="00CF5ACE"/>
    <w:rsid w:val="00D01FC7"/>
    <w:rsid w:val="00D07BAC"/>
    <w:rsid w:val="00D11CD6"/>
    <w:rsid w:val="00D279E8"/>
    <w:rsid w:val="00D30200"/>
    <w:rsid w:val="00D305DD"/>
    <w:rsid w:val="00D307EE"/>
    <w:rsid w:val="00D31D59"/>
    <w:rsid w:val="00D354F0"/>
    <w:rsid w:val="00D366CB"/>
    <w:rsid w:val="00D50258"/>
    <w:rsid w:val="00D50591"/>
    <w:rsid w:val="00D60037"/>
    <w:rsid w:val="00D67F89"/>
    <w:rsid w:val="00D71997"/>
    <w:rsid w:val="00D76244"/>
    <w:rsid w:val="00D83954"/>
    <w:rsid w:val="00D84C78"/>
    <w:rsid w:val="00D86F3D"/>
    <w:rsid w:val="00D901A1"/>
    <w:rsid w:val="00D92205"/>
    <w:rsid w:val="00D93E55"/>
    <w:rsid w:val="00D9642B"/>
    <w:rsid w:val="00DB2E63"/>
    <w:rsid w:val="00DC1D47"/>
    <w:rsid w:val="00DC4307"/>
    <w:rsid w:val="00DC4D1C"/>
    <w:rsid w:val="00DC5EE9"/>
    <w:rsid w:val="00DC72B3"/>
    <w:rsid w:val="00DC7BD7"/>
    <w:rsid w:val="00DD17F8"/>
    <w:rsid w:val="00DE61C8"/>
    <w:rsid w:val="00DE765E"/>
    <w:rsid w:val="00DE79D1"/>
    <w:rsid w:val="00DF47B5"/>
    <w:rsid w:val="00DF4885"/>
    <w:rsid w:val="00E01AD4"/>
    <w:rsid w:val="00E02C78"/>
    <w:rsid w:val="00E02CF8"/>
    <w:rsid w:val="00E156E2"/>
    <w:rsid w:val="00E17539"/>
    <w:rsid w:val="00E17A10"/>
    <w:rsid w:val="00E204CA"/>
    <w:rsid w:val="00E21645"/>
    <w:rsid w:val="00E273B8"/>
    <w:rsid w:val="00E27EC1"/>
    <w:rsid w:val="00E429F1"/>
    <w:rsid w:val="00E452F0"/>
    <w:rsid w:val="00E45A6F"/>
    <w:rsid w:val="00E47FDF"/>
    <w:rsid w:val="00E52B9B"/>
    <w:rsid w:val="00E53808"/>
    <w:rsid w:val="00E53984"/>
    <w:rsid w:val="00E542CC"/>
    <w:rsid w:val="00E565BE"/>
    <w:rsid w:val="00E5735F"/>
    <w:rsid w:val="00E60A78"/>
    <w:rsid w:val="00E63B98"/>
    <w:rsid w:val="00E64947"/>
    <w:rsid w:val="00E64B01"/>
    <w:rsid w:val="00E66632"/>
    <w:rsid w:val="00E8499A"/>
    <w:rsid w:val="00E86807"/>
    <w:rsid w:val="00E8799A"/>
    <w:rsid w:val="00E93272"/>
    <w:rsid w:val="00EA4D0B"/>
    <w:rsid w:val="00EA7C3C"/>
    <w:rsid w:val="00EB01C8"/>
    <w:rsid w:val="00EB11F7"/>
    <w:rsid w:val="00EB1712"/>
    <w:rsid w:val="00EB3F9B"/>
    <w:rsid w:val="00EB511E"/>
    <w:rsid w:val="00EB6E7C"/>
    <w:rsid w:val="00EB7C79"/>
    <w:rsid w:val="00EC3EAD"/>
    <w:rsid w:val="00ED01F1"/>
    <w:rsid w:val="00ED2821"/>
    <w:rsid w:val="00ED3EFE"/>
    <w:rsid w:val="00ED6158"/>
    <w:rsid w:val="00EE1D42"/>
    <w:rsid w:val="00EE3A06"/>
    <w:rsid w:val="00EE77C1"/>
    <w:rsid w:val="00EF4996"/>
    <w:rsid w:val="00EF6E65"/>
    <w:rsid w:val="00F01FAC"/>
    <w:rsid w:val="00F0206A"/>
    <w:rsid w:val="00F040F9"/>
    <w:rsid w:val="00F070E3"/>
    <w:rsid w:val="00F1756C"/>
    <w:rsid w:val="00F17874"/>
    <w:rsid w:val="00F21B05"/>
    <w:rsid w:val="00F23CD2"/>
    <w:rsid w:val="00F25740"/>
    <w:rsid w:val="00F3450B"/>
    <w:rsid w:val="00F40131"/>
    <w:rsid w:val="00F410DE"/>
    <w:rsid w:val="00F459DD"/>
    <w:rsid w:val="00F47CEE"/>
    <w:rsid w:val="00F51E3D"/>
    <w:rsid w:val="00F55DF8"/>
    <w:rsid w:val="00F5644C"/>
    <w:rsid w:val="00F64E81"/>
    <w:rsid w:val="00F81999"/>
    <w:rsid w:val="00F84EDE"/>
    <w:rsid w:val="00F8505E"/>
    <w:rsid w:val="00F90D37"/>
    <w:rsid w:val="00F93C41"/>
    <w:rsid w:val="00FB16BA"/>
    <w:rsid w:val="00FB2144"/>
    <w:rsid w:val="00FC4CFE"/>
    <w:rsid w:val="00FC536C"/>
    <w:rsid w:val="00FD1DF9"/>
    <w:rsid w:val="00FD7F95"/>
    <w:rsid w:val="00FE43DB"/>
    <w:rsid w:val="00FF2CF8"/>
    <w:rsid w:val="00FF611C"/>
    <w:rsid w:val="00FF62B1"/>
    <w:rsid w:val="00FF6E6A"/>
    <w:rsid w:val="00FF7B28"/>
    <w:rsid w:val="010461A1"/>
    <w:rsid w:val="020A46C2"/>
    <w:rsid w:val="025B3532"/>
    <w:rsid w:val="02643105"/>
    <w:rsid w:val="032C0E52"/>
    <w:rsid w:val="036C16B0"/>
    <w:rsid w:val="03E60969"/>
    <w:rsid w:val="043D32DC"/>
    <w:rsid w:val="04FD1B28"/>
    <w:rsid w:val="091833FC"/>
    <w:rsid w:val="0942796E"/>
    <w:rsid w:val="0B3C68DF"/>
    <w:rsid w:val="0B445951"/>
    <w:rsid w:val="0B947978"/>
    <w:rsid w:val="0BC715BE"/>
    <w:rsid w:val="0CEE0AE8"/>
    <w:rsid w:val="0CF01B6A"/>
    <w:rsid w:val="0EFC53D6"/>
    <w:rsid w:val="0F050C9B"/>
    <w:rsid w:val="10826BE1"/>
    <w:rsid w:val="10F6014D"/>
    <w:rsid w:val="114479B8"/>
    <w:rsid w:val="117B01A4"/>
    <w:rsid w:val="11D0007F"/>
    <w:rsid w:val="11E225D6"/>
    <w:rsid w:val="1230413A"/>
    <w:rsid w:val="133E051F"/>
    <w:rsid w:val="135A25D8"/>
    <w:rsid w:val="139648B4"/>
    <w:rsid w:val="13CA5D22"/>
    <w:rsid w:val="14AB34AF"/>
    <w:rsid w:val="15F1519D"/>
    <w:rsid w:val="16C77EB8"/>
    <w:rsid w:val="16FD16A7"/>
    <w:rsid w:val="18E847C2"/>
    <w:rsid w:val="194F5238"/>
    <w:rsid w:val="1A507F2D"/>
    <w:rsid w:val="1B25538B"/>
    <w:rsid w:val="1BB45C2A"/>
    <w:rsid w:val="1BC612C5"/>
    <w:rsid w:val="1C243776"/>
    <w:rsid w:val="1C487B35"/>
    <w:rsid w:val="1C941957"/>
    <w:rsid w:val="1D296FB3"/>
    <w:rsid w:val="1EC913E9"/>
    <w:rsid w:val="1EE91041"/>
    <w:rsid w:val="205F5DA8"/>
    <w:rsid w:val="228A234B"/>
    <w:rsid w:val="22AC1FB1"/>
    <w:rsid w:val="238B5526"/>
    <w:rsid w:val="23E37D9D"/>
    <w:rsid w:val="25033C4D"/>
    <w:rsid w:val="255F0EF3"/>
    <w:rsid w:val="25F37D6E"/>
    <w:rsid w:val="26880387"/>
    <w:rsid w:val="270967DB"/>
    <w:rsid w:val="279358E4"/>
    <w:rsid w:val="29A16E72"/>
    <w:rsid w:val="2AD45AE2"/>
    <w:rsid w:val="2B254E99"/>
    <w:rsid w:val="2B615AA1"/>
    <w:rsid w:val="2B98679E"/>
    <w:rsid w:val="2BD03415"/>
    <w:rsid w:val="2BE03199"/>
    <w:rsid w:val="2D2518E1"/>
    <w:rsid w:val="2D812A06"/>
    <w:rsid w:val="2E5A5498"/>
    <w:rsid w:val="2F444A80"/>
    <w:rsid w:val="30355CB3"/>
    <w:rsid w:val="30F10A38"/>
    <w:rsid w:val="323E522D"/>
    <w:rsid w:val="32993F98"/>
    <w:rsid w:val="32E54093"/>
    <w:rsid w:val="33C35265"/>
    <w:rsid w:val="33FB19ED"/>
    <w:rsid w:val="34173D4F"/>
    <w:rsid w:val="347F756C"/>
    <w:rsid w:val="34941A40"/>
    <w:rsid w:val="34B41097"/>
    <w:rsid w:val="35924878"/>
    <w:rsid w:val="38044E11"/>
    <w:rsid w:val="386C5A3E"/>
    <w:rsid w:val="387B0F09"/>
    <w:rsid w:val="3884018F"/>
    <w:rsid w:val="39BA473C"/>
    <w:rsid w:val="3A783D79"/>
    <w:rsid w:val="3B6577BB"/>
    <w:rsid w:val="3BEF42EB"/>
    <w:rsid w:val="3C1616AD"/>
    <w:rsid w:val="3D4811A5"/>
    <w:rsid w:val="3E553472"/>
    <w:rsid w:val="3E72533B"/>
    <w:rsid w:val="426859DF"/>
    <w:rsid w:val="42B26DB6"/>
    <w:rsid w:val="42DA764C"/>
    <w:rsid w:val="444339AD"/>
    <w:rsid w:val="444F1856"/>
    <w:rsid w:val="45B81D2F"/>
    <w:rsid w:val="46AB17E6"/>
    <w:rsid w:val="47211073"/>
    <w:rsid w:val="48C91EEB"/>
    <w:rsid w:val="491B07EF"/>
    <w:rsid w:val="4B1A49AC"/>
    <w:rsid w:val="4B3F07C9"/>
    <w:rsid w:val="4C2140E3"/>
    <w:rsid w:val="4CBE69AA"/>
    <w:rsid w:val="4CC76686"/>
    <w:rsid w:val="4E3A28D4"/>
    <w:rsid w:val="4F09240A"/>
    <w:rsid w:val="4FA64069"/>
    <w:rsid w:val="4FF73AB9"/>
    <w:rsid w:val="515612FB"/>
    <w:rsid w:val="528C2881"/>
    <w:rsid w:val="52C933EF"/>
    <w:rsid w:val="53764690"/>
    <w:rsid w:val="537D541E"/>
    <w:rsid w:val="54D773E4"/>
    <w:rsid w:val="572A5857"/>
    <w:rsid w:val="58031385"/>
    <w:rsid w:val="583651DD"/>
    <w:rsid w:val="58590D14"/>
    <w:rsid w:val="591C5E40"/>
    <w:rsid w:val="59A31E4D"/>
    <w:rsid w:val="5B8F319C"/>
    <w:rsid w:val="5CB67A1C"/>
    <w:rsid w:val="5CF928EA"/>
    <w:rsid w:val="5D424CB7"/>
    <w:rsid w:val="5F080B0D"/>
    <w:rsid w:val="5FEA6C75"/>
    <w:rsid w:val="603E13ED"/>
    <w:rsid w:val="60DB6F0B"/>
    <w:rsid w:val="60E6757D"/>
    <w:rsid w:val="612B632E"/>
    <w:rsid w:val="61FA363D"/>
    <w:rsid w:val="624A29BB"/>
    <w:rsid w:val="65C6763B"/>
    <w:rsid w:val="67E46DCF"/>
    <w:rsid w:val="68DA0E7A"/>
    <w:rsid w:val="69E14409"/>
    <w:rsid w:val="6A682593"/>
    <w:rsid w:val="6AA92A41"/>
    <w:rsid w:val="6B4E3835"/>
    <w:rsid w:val="6B762D6C"/>
    <w:rsid w:val="6D4D01D3"/>
    <w:rsid w:val="6E1A6FC9"/>
    <w:rsid w:val="6EF0755B"/>
    <w:rsid w:val="6F733AC7"/>
    <w:rsid w:val="6FA53F36"/>
    <w:rsid w:val="6FEB75D6"/>
    <w:rsid w:val="71F72B50"/>
    <w:rsid w:val="726D5623"/>
    <w:rsid w:val="72C03826"/>
    <w:rsid w:val="72F21C57"/>
    <w:rsid w:val="73B13B1E"/>
    <w:rsid w:val="73BB68B3"/>
    <w:rsid w:val="75C66461"/>
    <w:rsid w:val="76213658"/>
    <w:rsid w:val="7642655D"/>
    <w:rsid w:val="765852FD"/>
    <w:rsid w:val="77E955AB"/>
    <w:rsid w:val="77F57DAF"/>
    <w:rsid w:val="787A0ECF"/>
    <w:rsid w:val="7AA02CC9"/>
    <w:rsid w:val="7ADE475E"/>
    <w:rsid w:val="7CF63D07"/>
    <w:rsid w:val="7DF74758"/>
    <w:rsid w:val="7F461B1F"/>
    <w:rsid w:val="7FEA3457"/>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2"/>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5"/>
    <w:qFormat/>
    <w:uiPriority w:val="0"/>
    <w:pPr>
      <w:keepNext/>
      <w:keepLines/>
      <w:spacing w:before="80" w:after="80" w:line="360" w:lineRule="auto"/>
      <w:outlineLvl w:val="1"/>
    </w:pPr>
    <w:rPr>
      <w:rFonts w:ascii="Arial" w:hAnsi="Arial" w:eastAsia="宋体" w:cs="Times New Roman"/>
      <w:b/>
      <w:bCs/>
      <w:sz w:val="30"/>
      <w:szCs w:val="32"/>
    </w:rPr>
  </w:style>
  <w:style w:type="paragraph" w:styleId="4">
    <w:name w:val="heading 3"/>
    <w:basedOn w:val="1"/>
    <w:next w:val="1"/>
    <w:link w:val="26"/>
    <w:qFormat/>
    <w:uiPriority w:val="0"/>
    <w:pPr>
      <w:keepNext/>
      <w:keepLines/>
      <w:spacing w:before="260" w:after="260" w:line="416" w:lineRule="auto"/>
      <w:ind w:left="454" w:hanging="454"/>
      <w:outlineLvl w:val="2"/>
    </w:pPr>
    <w:rPr>
      <w:rFonts w:ascii="Calibri" w:hAnsi="Calibri" w:eastAsia="宋体" w:cs="Times New Roman"/>
      <w:b/>
      <w:bCs/>
      <w:sz w:val="32"/>
      <w:szCs w:val="32"/>
    </w:rPr>
  </w:style>
  <w:style w:type="paragraph" w:styleId="5">
    <w:name w:val="heading 4"/>
    <w:basedOn w:val="1"/>
    <w:next w:val="1"/>
    <w:link w:val="36"/>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6">
    <w:name w:val="annotation text"/>
    <w:basedOn w:val="1"/>
    <w:link w:val="34"/>
    <w:semiHidden/>
    <w:unhideWhenUsed/>
    <w:qFormat/>
    <w:uiPriority w:val="99"/>
    <w:pPr>
      <w:jc w:val="left"/>
    </w:pPr>
  </w:style>
  <w:style w:type="paragraph" w:styleId="7">
    <w:name w:val="toc 3"/>
    <w:basedOn w:val="1"/>
    <w:next w:val="1"/>
    <w:unhideWhenUsed/>
    <w:qFormat/>
    <w:uiPriority w:val="39"/>
    <w:pPr>
      <w:ind w:left="840" w:leftChars="400"/>
    </w:pPr>
  </w:style>
  <w:style w:type="paragraph" w:styleId="8">
    <w:name w:val="Date"/>
    <w:basedOn w:val="1"/>
    <w:next w:val="1"/>
    <w:link w:val="31"/>
    <w:semiHidden/>
    <w:unhideWhenUsed/>
    <w:qFormat/>
    <w:uiPriority w:val="99"/>
    <w:pPr>
      <w:ind w:left="100" w:leftChars="2500"/>
    </w:pPr>
  </w:style>
  <w:style w:type="paragraph" w:styleId="9">
    <w:name w:val="Balloon Text"/>
    <w:basedOn w:val="1"/>
    <w:link w:val="29"/>
    <w:semiHidden/>
    <w:unhideWhenUsed/>
    <w:qFormat/>
    <w:uiPriority w:val="99"/>
    <w:rPr>
      <w:sz w:val="18"/>
      <w:szCs w:val="18"/>
    </w:rPr>
  </w:style>
  <w:style w:type="paragraph" w:styleId="10">
    <w:name w:val="footer"/>
    <w:basedOn w:val="1"/>
    <w:link w:val="24"/>
    <w:semiHidden/>
    <w:unhideWhenUsed/>
    <w:qFormat/>
    <w:uiPriority w:val="99"/>
    <w:pPr>
      <w:tabs>
        <w:tab w:val="center" w:pos="4153"/>
        <w:tab w:val="right" w:pos="8306"/>
      </w:tabs>
      <w:snapToGrid w:val="0"/>
      <w:jc w:val="left"/>
    </w:pPr>
    <w:rPr>
      <w:sz w:val="18"/>
      <w:szCs w:val="18"/>
    </w:rPr>
  </w:style>
  <w:style w:type="paragraph" w:styleId="11">
    <w:name w:val="header"/>
    <w:basedOn w:val="1"/>
    <w:link w:val="23"/>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unhideWhenUsed/>
    <w:qFormat/>
    <w:uiPriority w:val="39"/>
  </w:style>
  <w:style w:type="paragraph" w:styleId="13">
    <w:name w:val="toc 2"/>
    <w:basedOn w:val="1"/>
    <w:next w:val="1"/>
    <w:unhideWhenUsed/>
    <w:qFormat/>
    <w:uiPriority w:val="39"/>
    <w:pPr>
      <w:ind w:left="420" w:leftChars="200"/>
    </w:pPr>
  </w:style>
  <w:style w:type="paragraph" w:styleId="14">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15">
    <w:name w:val="annotation subject"/>
    <w:basedOn w:val="6"/>
    <w:next w:val="6"/>
    <w:link w:val="35"/>
    <w:semiHidden/>
    <w:unhideWhenUsed/>
    <w:qFormat/>
    <w:uiPriority w:val="99"/>
    <w:rPr>
      <w:b/>
      <w:bCs/>
    </w:rPr>
  </w:style>
  <w:style w:type="table" w:styleId="17">
    <w:name w:val="Table Grid"/>
    <w:basedOn w:val="16"/>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19">
    <w:name w:val="Strong"/>
    <w:basedOn w:val="18"/>
    <w:qFormat/>
    <w:uiPriority w:val="22"/>
    <w:rPr>
      <w:b/>
      <w:bCs/>
    </w:rPr>
  </w:style>
  <w:style w:type="character" w:styleId="20">
    <w:name w:val="FollowedHyperlink"/>
    <w:basedOn w:val="18"/>
    <w:unhideWhenUsed/>
    <w:qFormat/>
    <w:uiPriority w:val="99"/>
    <w:rPr>
      <w:color w:val="800080" w:themeColor="followedHyperlink"/>
      <w:u w:val="single"/>
      <w14:textFill>
        <w14:solidFill>
          <w14:schemeClr w14:val="folHlink"/>
        </w14:solidFill>
      </w14:textFill>
    </w:rPr>
  </w:style>
  <w:style w:type="character" w:styleId="21">
    <w:name w:val="Hyperlink"/>
    <w:basedOn w:val="18"/>
    <w:unhideWhenUsed/>
    <w:qFormat/>
    <w:uiPriority w:val="99"/>
    <w:rPr>
      <w:color w:val="0000FF" w:themeColor="hyperlink"/>
      <w:u w:val="single"/>
      <w14:textFill>
        <w14:solidFill>
          <w14:schemeClr w14:val="hlink"/>
        </w14:solidFill>
      </w14:textFill>
    </w:rPr>
  </w:style>
  <w:style w:type="character" w:styleId="22">
    <w:name w:val="annotation reference"/>
    <w:basedOn w:val="18"/>
    <w:semiHidden/>
    <w:unhideWhenUsed/>
    <w:qFormat/>
    <w:uiPriority w:val="99"/>
    <w:rPr>
      <w:sz w:val="21"/>
      <w:szCs w:val="21"/>
    </w:rPr>
  </w:style>
  <w:style w:type="character" w:customStyle="1" w:styleId="23">
    <w:name w:val="页眉 Char"/>
    <w:basedOn w:val="18"/>
    <w:link w:val="11"/>
    <w:semiHidden/>
    <w:qFormat/>
    <w:uiPriority w:val="99"/>
    <w:rPr>
      <w:sz w:val="18"/>
      <w:szCs w:val="18"/>
    </w:rPr>
  </w:style>
  <w:style w:type="character" w:customStyle="1" w:styleId="24">
    <w:name w:val="页脚 Char"/>
    <w:basedOn w:val="18"/>
    <w:link w:val="10"/>
    <w:semiHidden/>
    <w:qFormat/>
    <w:uiPriority w:val="99"/>
    <w:rPr>
      <w:sz w:val="18"/>
      <w:szCs w:val="18"/>
    </w:rPr>
  </w:style>
  <w:style w:type="character" w:customStyle="1" w:styleId="25">
    <w:name w:val="标题 2 Char"/>
    <w:basedOn w:val="18"/>
    <w:link w:val="3"/>
    <w:qFormat/>
    <w:uiPriority w:val="0"/>
    <w:rPr>
      <w:rFonts w:ascii="Arial" w:hAnsi="Arial" w:eastAsia="宋体" w:cs="Times New Roman"/>
      <w:b/>
      <w:bCs/>
      <w:sz w:val="30"/>
      <w:szCs w:val="32"/>
    </w:rPr>
  </w:style>
  <w:style w:type="character" w:customStyle="1" w:styleId="26">
    <w:name w:val="标题 3 Char"/>
    <w:basedOn w:val="18"/>
    <w:link w:val="4"/>
    <w:qFormat/>
    <w:uiPriority w:val="0"/>
    <w:rPr>
      <w:rFonts w:ascii="Calibri" w:hAnsi="Calibri" w:eastAsia="宋体" w:cs="Times New Roman"/>
      <w:b/>
      <w:bCs/>
      <w:sz w:val="32"/>
      <w:szCs w:val="32"/>
    </w:rPr>
  </w:style>
  <w:style w:type="paragraph" w:customStyle="1" w:styleId="27">
    <w:name w:val="子4"/>
    <w:basedOn w:val="1"/>
    <w:link w:val="28"/>
    <w:qFormat/>
    <w:uiPriority w:val="0"/>
    <w:pPr>
      <w:keepNext/>
      <w:keepLines/>
      <w:spacing w:before="260" w:after="260"/>
      <w:outlineLvl w:val="2"/>
    </w:pPr>
    <w:rPr>
      <w:rFonts w:ascii="Courier New" w:hAnsi="Courier New" w:eastAsia="宋体" w:cs="宋体"/>
      <w:b/>
      <w:bCs/>
      <w:spacing w:val="13"/>
      <w:sz w:val="24"/>
      <w:szCs w:val="20"/>
    </w:rPr>
  </w:style>
  <w:style w:type="character" w:customStyle="1" w:styleId="28">
    <w:name w:val="子4 Char"/>
    <w:link w:val="27"/>
    <w:qFormat/>
    <w:uiPriority w:val="0"/>
    <w:rPr>
      <w:rFonts w:ascii="Courier New" w:hAnsi="Courier New" w:eastAsia="宋体" w:cs="宋体"/>
      <w:b/>
      <w:bCs/>
      <w:spacing w:val="13"/>
      <w:sz w:val="24"/>
      <w:szCs w:val="20"/>
    </w:rPr>
  </w:style>
  <w:style w:type="character" w:customStyle="1" w:styleId="29">
    <w:name w:val="批注框文本 Char"/>
    <w:basedOn w:val="18"/>
    <w:link w:val="9"/>
    <w:semiHidden/>
    <w:qFormat/>
    <w:uiPriority w:val="99"/>
    <w:rPr>
      <w:sz w:val="18"/>
      <w:szCs w:val="18"/>
    </w:rPr>
  </w:style>
  <w:style w:type="paragraph" w:styleId="30">
    <w:name w:val="List Paragraph"/>
    <w:basedOn w:val="1"/>
    <w:qFormat/>
    <w:uiPriority w:val="34"/>
    <w:pPr>
      <w:ind w:firstLine="420" w:firstLineChars="200"/>
    </w:pPr>
  </w:style>
  <w:style w:type="character" w:customStyle="1" w:styleId="31">
    <w:name w:val="日期 Char"/>
    <w:basedOn w:val="18"/>
    <w:link w:val="8"/>
    <w:semiHidden/>
    <w:qFormat/>
    <w:uiPriority w:val="99"/>
  </w:style>
  <w:style w:type="character" w:customStyle="1" w:styleId="32">
    <w:name w:val="标题 1 Char"/>
    <w:basedOn w:val="18"/>
    <w:link w:val="2"/>
    <w:qFormat/>
    <w:uiPriority w:val="9"/>
    <w:rPr>
      <w:b/>
      <w:bCs/>
      <w:kern w:val="44"/>
      <w:sz w:val="44"/>
      <w:szCs w:val="44"/>
    </w:rPr>
  </w:style>
  <w:style w:type="character" w:customStyle="1" w:styleId="33">
    <w:name w:val="article_title3"/>
    <w:basedOn w:val="18"/>
    <w:qFormat/>
    <w:uiPriority w:val="0"/>
  </w:style>
  <w:style w:type="character" w:customStyle="1" w:styleId="34">
    <w:name w:val="批注文字 Char"/>
    <w:basedOn w:val="18"/>
    <w:link w:val="6"/>
    <w:semiHidden/>
    <w:qFormat/>
    <w:uiPriority w:val="99"/>
  </w:style>
  <w:style w:type="character" w:customStyle="1" w:styleId="35">
    <w:name w:val="批注主题 Char"/>
    <w:basedOn w:val="34"/>
    <w:link w:val="15"/>
    <w:semiHidden/>
    <w:qFormat/>
    <w:uiPriority w:val="99"/>
    <w:rPr>
      <w:b/>
      <w:bCs/>
    </w:rPr>
  </w:style>
  <w:style w:type="character" w:customStyle="1" w:styleId="36">
    <w:name w:val="标题 4 Char"/>
    <w:basedOn w:val="18"/>
    <w:link w:val="5"/>
    <w:qFormat/>
    <w:uiPriority w:val="9"/>
    <w:rPr>
      <w:rFonts w:asciiTheme="majorHAnsi" w:hAnsiTheme="majorHAnsi" w:eastAsiaTheme="majorEastAsia" w:cstheme="majorBidi"/>
      <w:b/>
      <w:bCs/>
      <w:sz w:val="28"/>
      <w:szCs w:val="28"/>
    </w:rPr>
  </w:style>
  <w:style w:type="paragraph" w:customStyle="1" w:styleId="37">
    <w:name w:val="列出段落1"/>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8" Type="http://schemas.openxmlformats.org/officeDocument/2006/relationships/fontTable" Target="fontTable.xml"/><Relationship Id="rId57" Type="http://schemas.openxmlformats.org/officeDocument/2006/relationships/customXml" Target="../customXml/item2.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jpe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DEC2E0F-94BC-4752-91F8-E6B40B661232}">
  <ds:schemaRefs/>
</ds:datastoreItem>
</file>

<file path=docProps/app.xml><?xml version="1.0" encoding="utf-8"?>
<Properties xmlns="http://schemas.openxmlformats.org/officeDocument/2006/extended-properties" xmlns:vt="http://schemas.openxmlformats.org/officeDocument/2006/docPropsVTypes">
  <Template>Normal.dotm</Template>
  <Pages>45</Pages>
  <Words>2604</Words>
  <Characters>14844</Characters>
  <Lines>123</Lines>
  <Paragraphs>34</Paragraphs>
  <TotalTime>16</TotalTime>
  <ScaleCrop>false</ScaleCrop>
  <LinksUpToDate>false</LinksUpToDate>
  <CharactersWithSpaces>17414</CharactersWithSpaces>
  <Application>WPS Office_11.1.0.9305_F1E327BC-269C-435d-A152-05C5408002CA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2018-04-13T06:51:00Z</dcterms:created>
  <dc:creator>admin</dc:creator>
  <cp:lastModifiedBy>醉生梦死</cp:lastModifiedBy>
  <dcterms:modified xsi:type="dcterms:W3CDTF">2019-12-18T09:03:57Z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2052-11.1.0.9305</vt:lpwstr>
  </property>
</Properties>
</file>